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03E79" w14:textId="5839C4C3" w:rsidR="001977EA" w:rsidRPr="00D95158" w:rsidRDefault="00DB6952" w:rsidP="00D95158">
      <w:pPr>
        <w:spacing w:after="0" w:line="240" w:lineRule="auto"/>
        <w:jc w:val="center"/>
        <w:rPr>
          <w:b/>
          <w:bCs/>
          <w:sz w:val="40"/>
          <w:szCs w:val="40"/>
        </w:rPr>
      </w:pPr>
      <w:r>
        <w:rPr>
          <w:noProof/>
        </w:rPr>
        <w:drawing>
          <wp:inline distT="0" distB="0" distL="0" distR="0" wp14:anchorId="0FC5D44F" wp14:editId="214B138D">
            <wp:extent cx="1752600" cy="168592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18434" t="18976" r="62129" b="47655"/>
                    <a:stretch>
                      <a:fillRect/>
                    </a:stretch>
                  </pic:blipFill>
                  <pic:spPr bwMode="auto">
                    <a:xfrm>
                      <a:off x="0" y="0"/>
                      <a:ext cx="1752600" cy="1685925"/>
                    </a:xfrm>
                    <a:prstGeom prst="rect">
                      <a:avLst/>
                    </a:prstGeom>
                    <a:noFill/>
                    <a:ln>
                      <a:noFill/>
                    </a:ln>
                  </pic:spPr>
                </pic:pic>
              </a:graphicData>
            </a:graphic>
          </wp:inline>
        </w:drawing>
      </w:r>
    </w:p>
    <w:p w14:paraId="01F99894" w14:textId="77777777" w:rsidR="001977EA" w:rsidRDefault="001977EA" w:rsidP="001977EA">
      <w:pPr>
        <w:spacing w:after="0"/>
        <w:jc w:val="center"/>
        <w:rPr>
          <w:b/>
          <w:sz w:val="52"/>
          <w:szCs w:val="52"/>
        </w:rPr>
      </w:pPr>
    </w:p>
    <w:p w14:paraId="5F5F1977" w14:textId="77777777" w:rsidR="001977EA" w:rsidRPr="00AB7E06" w:rsidRDefault="001977EA" w:rsidP="001977EA">
      <w:pPr>
        <w:spacing w:after="0"/>
        <w:jc w:val="center"/>
        <w:rPr>
          <w:b/>
          <w:sz w:val="52"/>
          <w:szCs w:val="52"/>
        </w:rPr>
      </w:pPr>
      <w:r w:rsidRPr="00AB7E06">
        <w:rPr>
          <w:b/>
          <w:sz w:val="52"/>
          <w:szCs w:val="52"/>
        </w:rPr>
        <w:t>LONGFORD PARK PRIMARY SCHOOL</w:t>
      </w:r>
    </w:p>
    <w:p w14:paraId="5E60D0CF" w14:textId="77777777" w:rsidR="001977EA" w:rsidRPr="00AB7E06" w:rsidRDefault="001977EA" w:rsidP="001977EA">
      <w:pPr>
        <w:spacing w:after="0"/>
        <w:jc w:val="center"/>
        <w:rPr>
          <w:b/>
          <w:sz w:val="32"/>
          <w:szCs w:val="32"/>
        </w:rPr>
      </w:pPr>
      <w:r w:rsidRPr="00AB7E06">
        <w:rPr>
          <w:b/>
          <w:sz w:val="32"/>
          <w:szCs w:val="32"/>
        </w:rPr>
        <w:t>‘Working together, Learning forever’</w:t>
      </w:r>
    </w:p>
    <w:p w14:paraId="4337793B" w14:textId="77777777" w:rsidR="00A44938" w:rsidRPr="00A44938" w:rsidRDefault="00A44938" w:rsidP="00A44938">
      <w:pPr>
        <w:spacing w:after="0"/>
        <w:jc w:val="center"/>
        <w:rPr>
          <w:rFonts w:cs="Calibri"/>
          <w:b/>
          <w:sz w:val="36"/>
          <w:szCs w:val="36"/>
        </w:rPr>
      </w:pPr>
    </w:p>
    <w:p w14:paraId="423292B7" w14:textId="77777777" w:rsidR="00704F87" w:rsidRDefault="009A6331" w:rsidP="00A44938">
      <w:pPr>
        <w:spacing w:after="0"/>
        <w:jc w:val="center"/>
        <w:rPr>
          <w:rFonts w:cs="Calibri"/>
          <w:b/>
          <w:sz w:val="72"/>
          <w:szCs w:val="72"/>
        </w:rPr>
      </w:pPr>
      <w:r>
        <w:rPr>
          <w:rFonts w:cs="Calibri"/>
          <w:b/>
          <w:sz w:val="72"/>
          <w:szCs w:val="72"/>
        </w:rPr>
        <w:t>FIRST AID</w:t>
      </w:r>
    </w:p>
    <w:p w14:paraId="29335EDB" w14:textId="77777777" w:rsidR="00135553" w:rsidRPr="00D95158" w:rsidRDefault="009A6331" w:rsidP="00A44938">
      <w:pPr>
        <w:spacing w:after="0"/>
        <w:jc w:val="center"/>
        <w:rPr>
          <w:rFonts w:cs="Calibri"/>
          <w:sz w:val="40"/>
          <w:szCs w:val="40"/>
        </w:rPr>
      </w:pPr>
      <w:r>
        <w:rPr>
          <w:rFonts w:cs="Calibri"/>
          <w:b/>
          <w:sz w:val="72"/>
          <w:szCs w:val="72"/>
        </w:rPr>
        <w:t>POLICY</w:t>
      </w:r>
    </w:p>
    <w:p w14:paraId="32CAD25F" w14:textId="77777777" w:rsidR="001977EA" w:rsidRPr="002A02E7" w:rsidRDefault="001977EA" w:rsidP="001977EA">
      <w:pPr>
        <w:pStyle w:val="Default"/>
        <w:rPr>
          <w:rFonts w:ascii="Calibri" w:hAnsi="Calibri" w:cs="Calibri"/>
          <w:b/>
          <w:bCs/>
          <w:sz w:val="31"/>
          <w:szCs w:val="23"/>
        </w:rPr>
      </w:pPr>
    </w:p>
    <w:tbl>
      <w:tblPr>
        <w:tblW w:w="8529" w:type="dxa"/>
        <w:tblInd w:w="482" w:type="dxa"/>
        <w:tblCellMar>
          <w:top w:w="13" w:type="dxa"/>
          <w:right w:w="115" w:type="dxa"/>
        </w:tblCellMar>
        <w:tblLook w:val="04A0" w:firstRow="1" w:lastRow="0" w:firstColumn="1" w:lastColumn="0" w:noHBand="0" w:noVBand="1"/>
      </w:tblPr>
      <w:tblGrid>
        <w:gridCol w:w="3769"/>
        <w:gridCol w:w="4760"/>
      </w:tblGrid>
      <w:tr w:rsidR="00D95158" w:rsidRPr="00C60C36" w14:paraId="51AD153A" w14:textId="77777777" w:rsidTr="001369FE">
        <w:trPr>
          <w:trHeight w:val="581"/>
        </w:trPr>
        <w:tc>
          <w:tcPr>
            <w:tcW w:w="3769" w:type="dxa"/>
            <w:tcBorders>
              <w:top w:val="single" w:sz="6" w:space="0" w:color="000000"/>
              <w:left w:val="single" w:sz="6" w:space="0" w:color="000000"/>
              <w:bottom w:val="single" w:sz="6" w:space="0" w:color="000000"/>
              <w:right w:val="single" w:sz="6" w:space="0" w:color="000000"/>
            </w:tcBorders>
          </w:tcPr>
          <w:p w14:paraId="29F5660C" w14:textId="77777777" w:rsidR="00D95158" w:rsidRPr="001369FE" w:rsidRDefault="00D95158" w:rsidP="001369FE">
            <w:pPr>
              <w:spacing w:line="259" w:lineRule="auto"/>
              <w:rPr>
                <w:rFonts w:eastAsia="Times New Roman"/>
              </w:rPr>
            </w:pPr>
            <w:r w:rsidRPr="001369FE">
              <w:rPr>
                <w:rFonts w:cs="Arial"/>
                <w:b/>
                <w:i/>
                <w:u w:val="single" w:color="000000"/>
              </w:rPr>
              <w:t>Review Programme:</w:t>
            </w:r>
            <w:r w:rsidRPr="001369FE">
              <w:rPr>
                <w:rFonts w:cs="Arial"/>
                <w:b/>
                <w:i/>
              </w:rPr>
              <w:t xml:space="preserve"> </w:t>
            </w:r>
          </w:p>
        </w:tc>
        <w:tc>
          <w:tcPr>
            <w:tcW w:w="4760" w:type="dxa"/>
            <w:tcBorders>
              <w:top w:val="single" w:sz="6" w:space="0" w:color="000000"/>
              <w:left w:val="single" w:sz="6" w:space="0" w:color="000000"/>
              <w:bottom w:val="single" w:sz="6" w:space="0" w:color="000000"/>
              <w:right w:val="single" w:sz="6" w:space="0" w:color="000000"/>
            </w:tcBorders>
          </w:tcPr>
          <w:p w14:paraId="4658A48A" w14:textId="77777777" w:rsidR="00D95158" w:rsidRPr="001369FE" w:rsidRDefault="00D95158" w:rsidP="001369FE">
            <w:pPr>
              <w:spacing w:line="259" w:lineRule="auto"/>
              <w:rPr>
                <w:rFonts w:eastAsia="Times New Roman"/>
              </w:rPr>
            </w:pPr>
            <w:r w:rsidRPr="001369FE">
              <w:rPr>
                <w:rFonts w:cs="Arial"/>
                <w:b/>
              </w:rPr>
              <w:t xml:space="preserve"> </w:t>
            </w:r>
            <w:r w:rsidR="0089216D">
              <w:rPr>
                <w:rFonts w:cs="Arial"/>
                <w:b/>
              </w:rPr>
              <w:t>Bi-</w:t>
            </w:r>
            <w:r w:rsidRPr="001369FE">
              <w:rPr>
                <w:rFonts w:cs="Arial"/>
                <w:b/>
              </w:rPr>
              <w:t>Annually</w:t>
            </w:r>
          </w:p>
        </w:tc>
      </w:tr>
      <w:tr w:rsidR="00D95158" w:rsidRPr="00C60C36" w14:paraId="74007CA4" w14:textId="77777777" w:rsidTr="001369FE">
        <w:trPr>
          <w:trHeight w:val="584"/>
        </w:trPr>
        <w:tc>
          <w:tcPr>
            <w:tcW w:w="3769" w:type="dxa"/>
            <w:tcBorders>
              <w:top w:val="single" w:sz="6" w:space="0" w:color="000000"/>
              <w:left w:val="single" w:sz="6" w:space="0" w:color="000000"/>
              <w:bottom w:val="single" w:sz="6" w:space="0" w:color="000000"/>
              <w:right w:val="single" w:sz="6" w:space="0" w:color="000000"/>
            </w:tcBorders>
          </w:tcPr>
          <w:p w14:paraId="78143CC4" w14:textId="77777777" w:rsidR="00D95158" w:rsidRPr="001369FE" w:rsidRDefault="00D95158" w:rsidP="001369FE">
            <w:pPr>
              <w:spacing w:line="259" w:lineRule="auto"/>
              <w:rPr>
                <w:rFonts w:eastAsia="Times New Roman"/>
              </w:rPr>
            </w:pPr>
            <w:r w:rsidRPr="001369FE">
              <w:rPr>
                <w:rFonts w:cs="Arial"/>
                <w:b/>
              </w:rPr>
              <w:t xml:space="preserve">Ratified by Governors at: </w:t>
            </w:r>
          </w:p>
        </w:tc>
        <w:tc>
          <w:tcPr>
            <w:tcW w:w="4760" w:type="dxa"/>
            <w:tcBorders>
              <w:top w:val="single" w:sz="6" w:space="0" w:color="000000"/>
              <w:left w:val="single" w:sz="6" w:space="0" w:color="000000"/>
              <w:bottom w:val="single" w:sz="6" w:space="0" w:color="000000"/>
              <w:right w:val="single" w:sz="6" w:space="0" w:color="000000"/>
            </w:tcBorders>
          </w:tcPr>
          <w:p w14:paraId="3B6C1E38" w14:textId="1134127A" w:rsidR="00D95158" w:rsidRPr="00933DE1" w:rsidRDefault="00657000" w:rsidP="001369FE">
            <w:pPr>
              <w:spacing w:after="5" w:line="259" w:lineRule="auto"/>
              <w:rPr>
                <w:rFonts w:eastAsia="Times New Roman"/>
                <w:b/>
              </w:rPr>
            </w:pPr>
            <w:r>
              <w:rPr>
                <w:rFonts w:eastAsia="Times New Roman"/>
                <w:b/>
              </w:rPr>
              <w:t>08/10/2025</w:t>
            </w:r>
          </w:p>
          <w:p w14:paraId="3DD01D4A" w14:textId="77777777" w:rsidR="00D95158" w:rsidRPr="001369FE" w:rsidRDefault="00D95158" w:rsidP="001369FE">
            <w:pPr>
              <w:spacing w:line="259" w:lineRule="auto"/>
              <w:rPr>
                <w:rFonts w:eastAsia="Times New Roman"/>
              </w:rPr>
            </w:pPr>
            <w:r w:rsidRPr="001369FE">
              <w:rPr>
                <w:rFonts w:cs="Arial"/>
                <w:b/>
              </w:rPr>
              <w:t xml:space="preserve"> </w:t>
            </w:r>
          </w:p>
        </w:tc>
      </w:tr>
      <w:tr w:rsidR="00D95158" w:rsidRPr="00C60C36" w14:paraId="79663BFD" w14:textId="77777777" w:rsidTr="001369FE">
        <w:trPr>
          <w:trHeight w:val="290"/>
        </w:trPr>
        <w:tc>
          <w:tcPr>
            <w:tcW w:w="3769" w:type="dxa"/>
            <w:tcBorders>
              <w:top w:val="single" w:sz="6" w:space="0" w:color="000000"/>
              <w:left w:val="single" w:sz="6" w:space="0" w:color="000000"/>
              <w:bottom w:val="single" w:sz="6" w:space="0" w:color="000000"/>
              <w:right w:val="single" w:sz="6" w:space="0" w:color="000000"/>
            </w:tcBorders>
          </w:tcPr>
          <w:p w14:paraId="51BA9AD6" w14:textId="77777777" w:rsidR="00D95158" w:rsidRPr="001369FE" w:rsidRDefault="00D95158" w:rsidP="001369FE">
            <w:pPr>
              <w:spacing w:line="259" w:lineRule="auto"/>
              <w:rPr>
                <w:rFonts w:eastAsia="Times New Roman"/>
              </w:rPr>
            </w:pPr>
            <w:r w:rsidRPr="001369FE">
              <w:rPr>
                <w:rFonts w:cs="Arial"/>
                <w:b/>
              </w:rPr>
              <w:t xml:space="preserve">Date for next review: </w:t>
            </w:r>
          </w:p>
        </w:tc>
        <w:tc>
          <w:tcPr>
            <w:tcW w:w="4760" w:type="dxa"/>
            <w:tcBorders>
              <w:top w:val="single" w:sz="6" w:space="0" w:color="000000"/>
              <w:left w:val="single" w:sz="6" w:space="0" w:color="000000"/>
              <w:bottom w:val="single" w:sz="6" w:space="0" w:color="000000"/>
              <w:right w:val="single" w:sz="6" w:space="0" w:color="000000"/>
            </w:tcBorders>
          </w:tcPr>
          <w:p w14:paraId="7ED2D5EF" w14:textId="4C96FDE8" w:rsidR="00D95158" w:rsidRPr="001369FE" w:rsidRDefault="000D0207" w:rsidP="0089216D">
            <w:pPr>
              <w:spacing w:line="259" w:lineRule="auto"/>
              <w:rPr>
                <w:rFonts w:eastAsia="Times New Roman"/>
              </w:rPr>
            </w:pPr>
            <w:r>
              <w:rPr>
                <w:rFonts w:cs="Arial"/>
                <w:b/>
              </w:rPr>
              <w:t>October 2027</w:t>
            </w:r>
          </w:p>
        </w:tc>
      </w:tr>
      <w:tr w:rsidR="00D95158" w:rsidRPr="00C60C36" w14:paraId="271A4562" w14:textId="77777777" w:rsidTr="001369FE">
        <w:trPr>
          <w:trHeight w:val="566"/>
        </w:trPr>
        <w:tc>
          <w:tcPr>
            <w:tcW w:w="3769" w:type="dxa"/>
            <w:tcBorders>
              <w:top w:val="single" w:sz="6" w:space="0" w:color="000000"/>
              <w:left w:val="single" w:sz="6" w:space="0" w:color="000000"/>
              <w:bottom w:val="single" w:sz="6" w:space="0" w:color="000000"/>
              <w:right w:val="single" w:sz="6" w:space="0" w:color="000000"/>
            </w:tcBorders>
          </w:tcPr>
          <w:p w14:paraId="62185703" w14:textId="77777777" w:rsidR="00D95158" w:rsidRPr="001369FE" w:rsidRDefault="00D95158" w:rsidP="001369FE">
            <w:pPr>
              <w:spacing w:line="259" w:lineRule="auto"/>
              <w:rPr>
                <w:rFonts w:eastAsia="Times New Roman"/>
              </w:rPr>
            </w:pPr>
            <w:r w:rsidRPr="001369FE">
              <w:rPr>
                <w:rFonts w:cs="Arial"/>
                <w:b/>
              </w:rPr>
              <w:t xml:space="preserve">Signed – Chair of Governors: </w:t>
            </w:r>
          </w:p>
        </w:tc>
        <w:tc>
          <w:tcPr>
            <w:tcW w:w="4760" w:type="dxa"/>
            <w:tcBorders>
              <w:top w:val="single" w:sz="6" w:space="0" w:color="000000"/>
              <w:left w:val="single" w:sz="6" w:space="0" w:color="000000"/>
              <w:bottom w:val="single" w:sz="6" w:space="0" w:color="000000"/>
              <w:right w:val="single" w:sz="6" w:space="0" w:color="000000"/>
            </w:tcBorders>
          </w:tcPr>
          <w:p w14:paraId="5ACF02E7" w14:textId="480941FF" w:rsidR="00D95158" w:rsidRPr="001369FE" w:rsidRDefault="00D95158" w:rsidP="001369FE">
            <w:pPr>
              <w:spacing w:line="259" w:lineRule="auto"/>
              <w:rPr>
                <w:rFonts w:eastAsia="Times New Roman"/>
                <w:highlight w:val="yellow"/>
              </w:rPr>
            </w:pPr>
            <w:r w:rsidRPr="001369FE">
              <w:rPr>
                <w:rFonts w:cs="Arial"/>
                <w:b/>
                <w:highlight w:val="yellow"/>
              </w:rPr>
              <w:t xml:space="preserve"> </w:t>
            </w:r>
            <w:r w:rsidR="00DB6952">
              <w:rPr>
                <w:noProof/>
              </w:rPr>
              <w:drawing>
                <wp:anchor distT="0" distB="0" distL="114300" distR="114300" simplePos="0" relativeHeight="251657216" behindDoc="0" locked="0" layoutInCell="1" allowOverlap="1" wp14:anchorId="336E8B41" wp14:editId="2E95E89B">
                  <wp:simplePos x="0" y="0"/>
                  <wp:positionH relativeFrom="margin">
                    <wp:align>left</wp:align>
                  </wp:positionH>
                  <wp:positionV relativeFrom="margin">
                    <wp:align>top</wp:align>
                  </wp:positionV>
                  <wp:extent cx="2514600" cy="8667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4600" cy="866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AF3893" w14:textId="77777777" w:rsidR="00D95158" w:rsidRPr="001369FE" w:rsidRDefault="00D95158" w:rsidP="001369FE">
            <w:pPr>
              <w:spacing w:line="259" w:lineRule="auto"/>
              <w:rPr>
                <w:rFonts w:eastAsia="Times New Roman"/>
                <w:highlight w:val="yellow"/>
              </w:rPr>
            </w:pPr>
            <w:r w:rsidRPr="001369FE">
              <w:rPr>
                <w:rFonts w:eastAsia="Times New Roman"/>
                <w:highlight w:val="yellow"/>
              </w:rPr>
              <w:br/>
            </w:r>
          </w:p>
        </w:tc>
      </w:tr>
      <w:tr w:rsidR="00D95158" w:rsidRPr="00C60C36" w14:paraId="4986D23F" w14:textId="77777777" w:rsidTr="001369FE">
        <w:trPr>
          <w:trHeight w:val="569"/>
        </w:trPr>
        <w:tc>
          <w:tcPr>
            <w:tcW w:w="3769" w:type="dxa"/>
            <w:tcBorders>
              <w:top w:val="single" w:sz="6" w:space="0" w:color="000000"/>
              <w:left w:val="single" w:sz="6" w:space="0" w:color="000000"/>
              <w:bottom w:val="single" w:sz="6" w:space="0" w:color="000000"/>
              <w:right w:val="single" w:sz="6" w:space="0" w:color="000000"/>
            </w:tcBorders>
          </w:tcPr>
          <w:p w14:paraId="35E47C3F" w14:textId="77777777" w:rsidR="00D95158" w:rsidRPr="001369FE" w:rsidRDefault="00D95158" w:rsidP="001369FE">
            <w:pPr>
              <w:spacing w:line="259" w:lineRule="auto"/>
              <w:rPr>
                <w:rFonts w:eastAsia="Times New Roman"/>
              </w:rPr>
            </w:pPr>
            <w:r w:rsidRPr="001369FE">
              <w:rPr>
                <w:rFonts w:cs="Arial"/>
                <w:b/>
              </w:rPr>
              <w:t xml:space="preserve">Signed – Headteacher: </w:t>
            </w:r>
          </w:p>
        </w:tc>
        <w:tc>
          <w:tcPr>
            <w:tcW w:w="4760" w:type="dxa"/>
            <w:tcBorders>
              <w:top w:val="single" w:sz="6" w:space="0" w:color="000000"/>
              <w:left w:val="single" w:sz="6" w:space="0" w:color="000000"/>
              <w:bottom w:val="single" w:sz="6" w:space="0" w:color="000000"/>
              <w:right w:val="single" w:sz="6" w:space="0" w:color="000000"/>
            </w:tcBorders>
          </w:tcPr>
          <w:p w14:paraId="197F46D8" w14:textId="2FA5CD66" w:rsidR="00D95158" w:rsidRPr="001369FE" w:rsidRDefault="00DB6952" w:rsidP="001369FE">
            <w:pPr>
              <w:spacing w:line="259" w:lineRule="auto"/>
              <w:rPr>
                <w:rFonts w:eastAsia="Times New Roman"/>
                <w:highlight w:val="yellow"/>
              </w:rPr>
            </w:pPr>
            <w:r>
              <w:rPr>
                <w:noProof/>
              </w:rPr>
              <w:drawing>
                <wp:anchor distT="0" distB="0" distL="114300" distR="114300" simplePos="0" relativeHeight="251658240" behindDoc="0" locked="0" layoutInCell="1" allowOverlap="1" wp14:anchorId="32E10B10" wp14:editId="1BE15C7C">
                  <wp:simplePos x="0" y="0"/>
                  <wp:positionH relativeFrom="margin">
                    <wp:posOffset>427990</wp:posOffset>
                  </wp:positionH>
                  <wp:positionV relativeFrom="margin">
                    <wp:posOffset>74930</wp:posOffset>
                  </wp:positionV>
                  <wp:extent cx="1663700" cy="680085"/>
                  <wp:effectExtent l="0" t="0" r="0" b="0"/>
                  <wp:wrapSquare wrapText="bothSides"/>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0">
                            <a:extLst>
                              <a:ext uri="{28A0092B-C50C-407E-A947-70E740481C1C}">
                                <a14:useLocalDpi xmlns:a14="http://schemas.microsoft.com/office/drawing/2010/main" val="0"/>
                              </a:ext>
                            </a:extLst>
                          </a:blip>
                          <a:srcRect l="14552" t="12999" r="19029" b="25130"/>
                          <a:stretch>
                            <a:fillRect/>
                          </a:stretch>
                        </pic:blipFill>
                        <pic:spPr bwMode="auto">
                          <a:xfrm>
                            <a:off x="0" y="0"/>
                            <a:ext cx="1663700" cy="680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CD8AA9" w14:textId="77777777" w:rsidR="00D95158" w:rsidRPr="001369FE" w:rsidRDefault="00D95158" w:rsidP="001369FE">
            <w:pPr>
              <w:spacing w:line="259" w:lineRule="auto"/>
              <w:rPr>
                <w:rFonts w:eastAsia="Times New Roman"/>
                <w:highlight w:val="yellow"/>
              </w:rPr>
            </w:pPr>
          </w:p>
          <w:p w14:paraId="624D4617" w14:textId="77777777" w:rsidR="00D95158" w:rsidRPr="001369FE" w:rsidRDefault="00D95158" w:rsidP="001369FE">
            <w:pPr>
              <w:spacing w:line="259" w:lineRule="auto"/>
              <w:rPr>
                <w:rFonts w:eastAsia="Times New Roman"/>
                <w:highlight w:val="yellow"/>
              </w:rPr>
            </w:pPr>
          </w:p>
        </w:tc>
      </w:tr>
    </w:tbl>
    <w:p w14:paraId="543C9852" w14:textId="77777777" w:rsidR="000A28A0" w:rsidRPr="00E76A80" w:rsidRDefault="000A28A0" w:rsidP="001977EA">
      <w:pPr>
        <w:spacing w:after="0"/>
        <w:sectPr w:rsidR="000A28A0" w:rsidRPr="00E76A80" w:rsidSect="00682313">
          <w:pgSz w:w="11906" w:h="16838"/>
          <w:pgMar w:top="1440" w:right="1440" w:bottom="1440" w:left="1440" w:header="564" w:footer="708" w:gutter="0"/>
          <w:cols w:space="708"/>
          <w:docGrid w:linePitch="360"/>
        </w:sectPr>
      </w:pPr>
    </w:p>
    <w:p w14:paraId="33AC6F09" w14:textId="77777777" w:rsidR="009A6331" w:rsidRPr="009A6331" w:rsidRDefault="009A6331" w:rsidP="009A6331">
      <w:pPr>
        <w:spacing w:after="0" w:line="259" w:lineRule="auto"/>
        <w:rPr>
          <w:rFonts w:eastAsia="Times New Roman" w:cs="Arial"/>
          <w:sz w:val="24"/>
          <w:szCs w:val="24"/>
          <w:lang w:val="en-US" w:eastAsia="en-GB"/>
        </w:rPr>
      </w:pPr>
      <w:r w:rsidRPr="009A6331">
        <w:rPr>
          <w:rFonts w:eastAsia="Times New Roman" w:cs="Arial"/>
          <w:b/>
          <w:sz w:val="24"/>
          <w:szCs w:val="24"/>
          <w:lang w:val="en-US" w:eastAsia="en-GB"/>
        </w:rPr>
        <w:lastRenderedPageBreak/>
        <w:t>Safeguarding:</w:t>
      </w:r>
      <w:r w:rsidRPr="009A6331">
        <w:rPr>
          <w:rFonts w:eastAsia="Times New Roman" w:cs="Arial"/>
          <w:sz w:val="24"/>
          <w:szCs w:val="24"/>
          <w:lang w:val="en-US" w:eastAsia="en-GB"/>
        </w:rPr>
        <w:t xml:space="preserve"> </w:t>
      </w:r>
    </w:p>
    <w:p w14:paraId="792C7FA9" w14:textId="77777777" w:rsidR="009A6331" w:rsidRPr="009A6331" w:rsidRDefault="009A6331" w:rsidP="009A6331">
      <w:pPr>
        <w:spacing w:after="0" w:line="240" w:lineRule="auto"/>
        <w:ind w:left="-5" w:right="-13"/>
        <w:jc w:val="both"/>
        <w:rPr>
          <w:rFonts w:eastAsia="Times New Roman" w:cs="Arial"/>
          <w:sz w:val="24"/>
          <w:szCs w:val="24"/>
          <w:lang w:val="en-US" w:eastAsia="en-GB"/>
        </w:rPr>
      </w:pPr>
      <w:r w:rsidRPr="009A6331">
        <w:rPr>
          <w:rFonts w:eastAsia="Times New Roman" w:cs="Arial"/>
          <w:sz w:val="24"/>
          <w:szCs w:val="24"/>
          <w:lang w:val="en-US" w:eastAsia="en-GB"/>
        </w:rPr>
        <w:t xml:space="preserve">At Longford Park Primary School, safeguarding and child protection is paramount and we are fully committed to ensuring the welfare and safety of all our children. We believe that safeguarding is the responsibility of all the adults in the school community. We believe that pupils have a right to learn in a supportive, caring and safe environment which includes the right to protection from all types of abuse including bullying. All school staff are vigilant for signs of any pupil in distress and are confident about applying the processes to avert and alleviate any such problems. If any behavior is a concern in relation to safeguarding Longford Park Primary School procedures and processes will be followed at all times in accordance with the Child Protection Policy. Any concerns will be referred to the Designated Safeguarding team, these people are identified on the noticeboard in the staffroom, around the school and on the website. </w:t>
      </w:r>
    </w:p>
    <w:p w14:paraId="3B2A7CF7" w14:textId="77777777" w:rsidR="009A6331" w:rsidRPr="009A6331" w:rsidRDefault="009A6331" w:rsidP="009A6331">
      <w:pPr>
        <w:spacing w:after="0" w:line="240" w:lineRule="auto"/>
        <w:jc w:val="center"/>
        <w:rPr>
          <w:rFonts w:eastAsia="Times New Roman" w:cs="Arial"/>
          <w:sz w:val="24"/>
          <w:szCs w:val="24"/>
          <w:u w:val="single"/>
          <w:lang w:eastAsia="en-GB"/>
        </w:rPr>
      </w:pPr>
    </w:p>
    <w:p w14:paraId="6808F242" w14:textId="77777777" w:rsidR="009A6331" w:rsidRDefault="009A6331" w:rsidP="009A6331">
      <w:pPr>
        <w:spacing w:after="0" w:line="240" w:lineRule="auto"/>
        <w:rPr>
          <w:rFonts w:eastAsia="Times New Roman" w:cs="Arial"/>
          <w:sz w:val="24"/>
          <w:szCs w:val="24"/>
          <w:u w:val="single"/>
          <w:lang w:val="en-US" w:eastAsia="en-GB"/>
        </w:rPr>
      </w:pPr>
    </w:p>
    <w:p w14:paraId="3A42C8B6" w14:textId="77777777" w:rsidR="00FC788C" w:rsidRPr="009A6331" w:rsidRDefault="00FC788C" w:rsidP="009A6331">
      <w:pPr>
        <w:spacing w:after="0" w:line="240" w:lineRule="auto"/>
        <w:rPr>
          <w:rFonts w:eastAsia="Times New Roman" w:cs="Arial"/>
          <w:sz w:val="24"/>
          <w:szCs w:val="24"/>
          <w:u w:val="single"/>
          <w:lang w:val="en-US" w:eastAsia="en-GB"/>
        </w:rPr>
      </w:pPr>
    </w:p>
    <w:p w14:paraId="2F1AB5D3" w14:textId="77777777" w:rsidR="009A6331" w:rsidRPr="009A6331" w:rsidRDefault="009A6331" w:rsidP="009A6331">
      <w:pPr>
        <w:spacing w:after="0" w:line="240" w:lineRule="auto"/>
        <w:jc w:val="center"/>
        <w:rPr>
          <w:rFonts w:eastAsia="Times New Roman" w:cs="Arial"/>
          <w:b/>
          <w:sz w:val="24"/>
          <w:szCs w:val="24"/>
          <w:lang w:val="en-US" w:eastAsia="en-GB"/>
        </w:rPr>
      </w:pPr>
      <w:r w:rsidRPr="009A6331">
        <w:rPr>
          <w:rFonts w:eastAsia="Times New Roman" w:cs="Arial"/>
          <w:b/>
          <w:sz w:val="24"/>
          <w:szCs w:val="24"/>
          <w:lang w:val="en-US" w:eastAsia="en-GB"/>
        </w:rPr>
        <w:t>FIRST AID IN EDUCATION ESTABLISHMENTS</w:t>
      </w:r>
    </w:p>
    <w:p w14:paraId="2EBE32F9" w14:textId="77777777" w:rsidR="009A6331" w:rsidRPr="009A6331" w:rsidRDefault="009A6331" w:rsidP="009A6331">
      <w:pPr>
        <w:spacing w:after="0" w:line="240" w:lineRule="auto"/>
        <w:jc w:val="both"/>
        <w:rPr>
          <w:rFonts w:eastAsia="Times New Roman" w:cs="Arial"/>
          <w:sz w:val="24"/>
          <w:szCs w:val="24"/>
          <w:lang w:val="en-US" w:eastAsia="en-GB"/>
        </w:rPr>
      </w:pPr>
    </w:p>
    <w:p w14:paraId="51B653B2"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INTRODUCTION</w:t>
      </w:r>
    </w:p>
    <w:p w14:paraId="5AB5BA51" w14:textId="77777777" w:rsidR="009A6331" w:rsidRPr="009A6331" w:rsidRDefault="009A6331" w:rsidP="009A6331">
      <w:pPr>
        <w:spacing w:after="0" w:line="240" w:lineRule="auto"/>
        <w:jc w:val="both"/>
        <w:rPr>
          <w:rFonts w:eastAsia="Times New Roman" w:cs="Arial"/>
          <w:sz w:val="24"/>
          <w:szCs w:val="24"/>
          <w:lang w:val="en-US" w:eastAsia="en-GB"/>
        </w:rPr>
      </w:pPr>
    </w:p>
    <w:p w14:paraId="08B9896D"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This document is based on the City Council’s First Aid Code of Practice and takes account of the legal and moral responsibility the Council and Governors of schools have to employees, children, clients, residents and members of the public whilst they are on education premises.</w:t>
      </w:r>
    </w:p>
    <w:p w14:paraId="50D9BF76" w14:textId="77777777" w:rsidR="009A6331" w:rsidRPr="009A6331" w:rsidRDefault="009A6331" w:rsidP="009A6331">
      <w:pPr>
        <w:spacing w:after="0" w:line="240" w:lineRule="auto"/>
        <w:jc w:val="both"/>
        <w:rPr>
          <w:rFonts w:eastAsia="Times New Roman" w:cs="Arial"/>
          <w:sz w:val="24"/>
          <w:szCs w:val="24"/>
          <w:lang w:val="en-US" w:eastAsia="en-GB"/>
        </w:rPr>
      </w:pPr>
    </w:p>
    <w:p w14:paraId="4C92F9CB"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It aims to explain the practical implications for schools and other education establishments and to advise governors and staff on their personal position and responsibilities.</w:t>
      </w:r>
    </w:p>
    <w:p w14:paraId="3D85B81D" w14:textId="77777777" w:rsidR="009A6331" w:rsidRPr="009A6331" w:rsidRDefault="009A6331" w:rsidP="009A6331">
      <w:pPr>
        <w:spacing w:after="0" w:line="240" w:lineRule="auto"/>
        <w:jc w:val="both"/>
        <w:rPr>
          <w:rFonts w:eastAsia="Times New Roman" w:cs="Arial"/>
          <w:sz w:val="24"/>
          <w:szCs w:val="24"/>
          <w:lang w:val="en-US" w:eastAsia="en-GB"/>
        </w:rPr>
      </w:pPr>
    </w:p>
    <w:p w14:paraId="4DF5026E" w14:textId="77777777" w:rsidR="009A6331" w:rsidRPr="009A6331" w:rsidRDefault="009A6331" w:rsidP="009A6331">
      <w:pPr>
        <w:spacing w:after="0" w:line="240" w:lineRule="auto"/>
        <w:jc w:val="both"/>
        <w:rPr>
          <w:rFonts w:eastAsia="Times New Roman" w:cs="Arial"/>
          <w:b/>
          <w:bCs/>
          <w:sz w:val="24"/>
          <w:szCs w:val="24"/>
        </w:rPr>
      </w:pPr>
      <w:r w:rsidRPr="009A6331">
        <w:rPr>
          <w:rFonts w:eastAsia="Times New Roman" w:cs="Arial"/>
          <w:b/>
          <w:bCs/>
          <w:sz w:val="24"/>
          <w:szCs w:val="24"/>
        </w:rPr>
        <w:t>It does not attempt to offer information on how to render first aid, as written guidance cannot be a substitute for formal training.</w:t>
      </w:r>
    </w:p>
    <w:p w14:paraId="4B6B2441" w14:textId="77777777" w:rsidR="009A6331" w:rsidRPr="009A6331" w:rsidRDefault="009A6331" w:rsidP="009A6331">
      <w:pPr>
        <w:spacing w:after="0" w:line="240" w:lineRule="auto"/>
        <w:jc w:val="both"/>
        <w:rPr>
          <w:rFonts w:eastAsia="Times New Roman" w:cs="Arial"/>
          <w:sz w:val="24"/>
          <w:szCs w:val="24"/>
          <w:lang w:val="en-US" w:eastAsia="en-GB"/>
        </w:rPr>
      </w:pPr>
    </w:p>
    <w:p w14:paraId="685AB9D6"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WHAT IS FIRST AID?</w:t>
      </w:r>
    </w:p>
    <w:p w14:paraId="7B9839FB" w14:textId="77777777" w:rsidR="009A6331" w:rsidRPr="009A6331" w:rsidRDefault="009A6331" w:rsidP="009A6331">
      <w:pPr>
        <w:spacing w:after="0" w:line="240" w:lineRule="auto"/>
        <w:jc w:val="both"/>
        <w:rPr>
          <w:rFonts w:eastAsia="Times New Roman" w:cs="Arial"/>
          <w:sz w:val="24"/>
          <w:szCs w:val="24"/>
          <w:lang w:val="en-US" w:eastAsia="en-GB"/>
        </w:rPr>
      </w:pPr>
    </w:p>
    <w:p w14:paraId="19F539F6"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Within the Health and Safety (First-Aid) Regulations 1981, first aid is defined as the skilled application of treatment for the purpose of preserving life and minimising the consequences of injury and illness, until medical help arrives. </w:t>
      </w:r>
    </w:p>
    <w:p w14:paraId="6FBD5BDF" w14:textId="77777777" w:rsidR="009A6331" w:rsidRPr="009A6331" w:rsidRDefault="009A6331" w:rsidP="009A6331">
      <w:pPr>
        <w:spacing w:after="0" w:line="240" w:lineRule="auto"/>
        <w:jc w:val="both"/>
        <w:rPr>
          <w:rFonts w:eastAsia="Times New Roman" w:cs="Arial"/>
          <w:sz w:val="24"/>
          <w:szCs w:val="24"/>
          <w:lang w:val="en-US" w:eastAsia="en-GB"/>
        </w:rPr>
      </w:pPr>
    </w:p>
    <w:p w14:paraId="4E7A5B1E"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sz w:val="24"/>
          <w:szCs w:val="24"/>
          <w:lang w:val="en-US" w:eastAsia="en-GB"/>
        </w:rPr>
        <w:t xml:space="preserve">First aid at work covers the initial management of any illness or injury suffered at work. </w:t>
      </w:r>
      <w:r w:rsidRPr="009A6331">
        <w:rPr>
          <w:rFonts w:eastAsia="Times New Roman" w:cs="Arial"/>
          <w:b/>
          <w:sz w:val="24"/>
          <w:szCs w:val="24"/>
          <w:lang w:val="en-US" w:eastAsia="en-GB"/>
        </w:rPr>
        <w:t>It does not include the administration of medicine or tablets to adults or children, which are covered by separate procedures.</w:t>
      </w:r>
    </w:p>
    <w:p w14:paraId="47067753" w14:textId="77777777" w:rsidR="009A6331" w:rsidRPr="009A6331" w:rsidRDefault="009A6331" w:rsidP="009A6331">
      <w:pPr>
        <w:spacing w:after="0" w:line="240" w:lineRule="auto"/>
        <w:jc w:val="both"/>
        <w:rPr>
          <w:rFonts w:eastAsia="Times New Roman" w:cs="Arial"/>
          <w:sz w:val="24"/>
          <w:szCs w:val="24"/>
          <w:lang w:val="en-US" w:eastAsia="en-GB"/>
        </w:rPr>
      </w:pPr>
    </w:p>
    <w:p w14:paraId="5E1C746E"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WHO IS RESPONSIBLE FOR FIRST AID?</w:t>
      </w:r>
    </w:p>
    <w:p w14:paraId="04AB9288" w14:textId="77777777" w:rsidR="009A6331" w:rsidRPr="009A6331" w:rsidRDefault="009A6331" w:rsidP="009A6331">
      <w:pPr>
        <w:spacing w:after="0" w:line="240" w:lineRule="auto"/>
        <w:jc w:val="both"/>
        <w:rPr>
          <w:rFonts w:eastAsia="Times New Roman" w:cs="Arial"/>
          <w:sz w:val="24"/>
          <w:szCs w:val="24"/>
          <w:lang w:val="en-US" w:eastAsia="en-GB"/>
        </w:rPr>
      </w:pPr>
    </w:p>
    <w:p w14:paraId="45211478" w14:textId="77777777" w:rsid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The employer has primary </w:t>
      </w:r>
      <w:r w:rsidR="00FC788C" w:rsidRPr="009A6331">
        <w:rPr>
          <w:rFonts w:eastAsia="Times New Roman" w:cs="Arial"/>
          <w:sz w:val="24"/>
          <w:szCs w:val="24"/>
          <w:lang w:val="en-US" w:eastAsia="en-GB"/>
        </w:rPr>
        <w:t>responsibility. In</w:t>
      </w:r>
      <w:r w:rsidRPr="009A6331">
        <w:rPr>
          <w:rFonts w:eastAsia="Times New Roman" w:cs="Arial"/>
          <w:sz w:val="24"/>
          <w:szCs w:val="24"/>
          <w:lang w:val="en-US" w:eastAsia="en-GB"/>
        </w:rPr>
        <w:t xml:space="preserve"> voluntary schools this is the governing body.</w:t>
      </w:r>
      <w:r w:rsidR="00FC788C">
        <w:rPr>
          <w:rFonts w:eastAsia="Times New Roman" w:cs="Arial"/>
          <w:sz w:val="24"/>
          <w:szCs w:val="24"/>
          <w:lang w:val="en-US" w:eastAsia="en-GB"/>
        </w:rPr>
        <w:t xml:space="preserve"> </w:t>
      </w:r>
      <w:r w:rsidRPr="009A6331">
        <w:rPr>
          <w:rFonts w:eastAsia="Times New Roman" w:cs="Arial"/>
          <w:sz w:val="24"/>
          <w:szCs w:val="24"/>
          <w:lang w:val="en-US" w:eastAsia="en-GB"/>
        </w:rPr>
        <w:t>In maintained county schools it is the local authority that has ultimate liability, but in Coventry, the detailed implementation of first aid provision has been delegated to head teachers and governors.</w:t>
      </w:r>
    </w:p>
    <w:p w14:paraId="211B07C0" w14:textId="77777777" w:rsidR="00FC788C" w:rsidRPr="009A6331" w:rsidRDefault="00FC788C" w:rsidP="009A6331">
      <w:pPr>
        <w:spacing w:after="0" w:line="240" w:lineRule="auto"/>
        <w:jc w:val="both"/>
        <w:rPr>
          <w:rFonts w:eastAsia="Times New Roman" w:cs="Arial"/>
          <w:sz w:val="24"/>
          <w:szCs w:val="24"/>
          <w:lang w:val="en-US" w:eastAsia="en-GB"/>
        </w:rPr>
      </w:pPr>
    </w:p>
    <w:p w14:paraId="25052785" w14:textId="77777777" w:rsidR="009A6331" w:rsidRDefault="009A6331" w:rsidP="009A6331">
      <w:pPr>
        <w:spacing w:after="0" w:line="240" w:lineRule="auto"/>
        <w:jc w:val="both"/>
        <w:rPr>
          <w:rFonts w:eastAsia="Times New Roman" w:cs="Arial"/>
          <w:sz w:val="24"/>
          <w:szCs w:val="24"/>
          <w:lang w:val="en-US" w:eastAsia="en-GB"/>
        </w:rPr>
      </w:pPr>
    </w:p>
    <w:p w14:paraId="51C9D9D4" w14:textId="77777777" w:rsidR="00CC72ED" w:rsidRDefault="00CC72ED" w:rsidP="009A6331">
      <w:pPr>
        <w:spacing w:after="0" w:line="240" w:lineRule="auto"/>
        <w:jc w:val="both"/>
        <w:rPr>
          <w:rFonts w:eastAsia="Times New Roman" w:cs="Arial"/>
          <w:sz w:val="24"/>
          <w:szCs w:val="24"/>
          <w:lang w:val="en-US" w:eastAsia="en-GB"/>
        </w:rPr>
      </w:pPr>
    </w:p>
    <w:p w14:paraId="47B682EA" w14:textId="77777777" w:rsidR="00CC72ED" w:rsidRPr="009A6331" w:rsidRDefault="00CC72ED" w:rsidP="009A6331">
      <w:pPr>
        <w:spacing w:after="0" w:line="240" w:lineRule="auto"/>
        <w:jc w:val="both"/>
        <w:rPr>
          <w:rFonts w:eastAsia="Times New Roman" w:cs="Arial"/>
          <w:sz w:val="24"/>
          <w:szCs w:val="24"/>
          <w:lang w:val="en-US" w:eastAsia="en-GB"/>
        </w:rPr>
      </w:pPr>
    </w:p>
    <w:p w14:paraId="3FC9303C"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THE LEGAL FRAMEWORK</w:t>
      </w:r>
    </w:p>
    <w:p w14:paraId="244C56D9" w14:textId="77777777" w:rsidR="009A6331" w:rsidRPr="009A6331" w:rsidRDefault="009A6331" w:rsidP="009A6331">
      <w:pPr>
        <w:spacing w:after="0" w:line="240" w:lineRule="auto"/>
        <w:jc w:val="both"/>
        <w:rPr>
          <w:rFonts w:eastAsia="Times New Roman" w:cs="Arial"/>
          <w:sz w:val="24"/>
          <w:szCs w:val="24"/>
          <w:lang w:val="en-US" w:eastAsia="en-GB"/>
        </w:rPr>
      </w:pPr>
    </w:p>
    <w:p w14:paraId="1FAC8FA3"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The legal framework is the Health and Safety (First Aid) Regulations 1981. In 1997 the Health and Safety Commission published a revised Code of Practice, </w:t>
      </w:r>
      <w:r w:rsidRPr="009A6331">
        <w:rPr>
          <w:rFonts w:eastAsia="Times New Roman" w:cs="Arial"/>
          <w:b/>
          <w:sz w:val="24"/>
          <w:szCs w:val="24"/>
          <w:lang w:val="en-US" w:eastAsia="en-GB"/>
        </w:rPr>
        <w:t xml:space="preserve">‘First Aid at Work’ (L74) </w:t>
      </w:r>
      <w:r w:rsidRPr="009A6331">
        <w:rPr>
          <w:rFonts w:eastAsia="Times New Roman" w:cs="Arial"/>
          <w:sz w:val="24"/>
          <w:szCs w:val="24"/>
          <w:lang w:val="en-US" w:eastAsia="en-GB"/>
        </w:rPr>
        <w:t>which sets out statutory guidance on the 1981 Regulations.</w:t>
      </w:r>
    </w:p>
    <w:p w14:paraId="3A0F1AA9" w14:textId="77777777" w:rsidR="009A6331" w:rsidRPr="009A6331" w:rsidRDefault="009A6331" w:rsidP="009A6331">
      <w:pPr>
        <w:spacing w:after="0" w:line="240" w:lineRule="auto"/>
        <w:jc w:val="both"/>
        <w:rPr>
          <w:rFonts w:eastAsia="Times New Roman" w:cs="Arial"/>
          <w:sz w:val="24"/>
          <w:szCs w:val="24"/>
          <w:lang w:val="en-US" w:eastAsia="en-GB"/>
        </w:rPr>
      </w:pPr>
    </w:p>
    <w:p w14:paraId="707E92F1" w14:textId="77777777" w:rsidR="009A6331" w:rsidRPr="009A6331" w:rsidRDefault="009A6331" w:rsidP="009A6331">
      <w:pPr>
        <w:spacing w:after="0" w:line="240" w:lineRule="auto"/>
        <w:jc w:val="both"/>
        <w:rPr>
          <w:rFonts w:eastAsia="Times New Roman" w:cs="Arial"/>
          <w:sz w:val="24"/>
          <w:szCs w:val="24"/>
          <w:u w:val="single"/>
          <w:lang w:val="en-US" w:eastAsia="en-GB"/>
        </w:rPr>
      </w:pPr>
      <w:r w:rsidRPr="009A6331">
        <w:rPr>
          <w:rFonts w:eastAsia="Times New Roman" w:cs="Arial"/>
          <w:sz w:val="24"/>
          <w:szCs w:val="24"/>
          <w:lang w:val="en-US" w:eastAsia="en-GB"/>
        </w:rPr>
        <w:t xml:space="preserve">The Regulations refer to </w:t>
      </w:r>
      <w:r w:rsidRPr="009A6331">
        <w:rPr>
          <w:rFonts w:eastAsia="Times New Roman" w:cs="Arial"/>
          <w:b/>
          <w:sz w:val="24"/>
          <w:szCs w:val="24"/>
          <w:lang w:val="en-US" w:eastAsia="en-GB"/>
        </w:rPr>
        <w:t>employees</w:t>
      </w:r>
      <w:r w:rsidRPr="009A6331">
        <w:rPr>
          <w:rFonts w:eastAsia="Times New Roman" w:cs="Arial"/>
          <w:sz w:val="24"/>
          <w:szCs w:val="24"/>
          <w:lang w:val="en-US" w:eastAsia="en-GB"/>
        </w:rPr>
        <w:t xml:space="preserve"> whilst at work. Although the statutory requirements do not expressly cover pupils, the DfE strongly recommends that the provision of first aid should be extended to pupils, students and visitors. Where possible the DfE considers it is sensible to combine first aid arrangements for employees and for other groups, </w:t>
      </w:r>
      <w:r w:rsidRPr="009A6331">
        <w:rPr>
          <w:rFonts w:eastAsia="Times New Roman" w:cs="Arial"/>
          <w:sz w:val="24"/>
          <w:szCs w:val="24"/>
          <w:u w:val="single"/>
          <w:lang w:val="en-US" w:eastAsia="en-GB"/>
        </w:rPr>
        <w:t>provided the level of provision for employees themselves is not reduced.</w:t>
      </w:r>
    </w:p>
    <w:p w14:paraId="42D827AE" w14:textId="77777777" w:rsidR="009A6331" w:rsidRPr="009A6331" w:rsidRDefault="009A6331" w:rsidP="009A6331">
      <w:pPr>
        <w:spacing w:after="0" w:line="240" w:lineRule="auto"/>
        <w:jc w:val="both"/>
        <w:rPr>
          <w:rFonts w:eastAsia="Times New Roman" w:cs="Arial"/>
          <w:sz w:val="24"/>
          <w:szCs w:val="24"/>
          <w:u w:val="single"/>
          <w:lang w:val="en-US" w:eastAsia="en-GB"/>
        </w:rPr>
      </w:pPr>
    </w:p>
    <w:p w14:paraId="79770910"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The Code of Practice states there is an expectation that where there is a full time Occupational Health Service, arrangements will be made under the guidance of that Service. It is expected therefore that Head Teacher and Governors will consult with the Principal Occupational Health Advisor on the provision of first aid in their schools, and this is a requirement of centrally managed establishments.</w:t>
      </w:r>
    </w:p>
    <w:p w14:paraId="66A39642" w14:textId="77777777" w:rsidR="009A6331" w:rsidRPr="009A6331" w:rsidRDefault="009A6331" w:rsidP="009A6331">
      <w:pPr>
        <w:spacing w:after="0" w:line="240" w:lineRule="auto"/>
        <w:jc w:val="both"/>
        <w:rPr>
          <w:rFonts w:eastAsia="Times New Roman" w:cs="Arial"/>
          <w:sz w:val="24"/>
          <w:szCs w:val="24"/>
          <w:lang w:val="en-US" w:eastAsia="en-GB"/>
        </w:rPr>
      </w:pPr>
    </w:p>
    <w:p w14:paraId="2CC84E19"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WHAT FIRST AID FACILITIES AND DESIGNATED STAFF MUST BE PROVIDED?</w:t>
      </w:r>
    </w:p>
    <w:p w14:paraId="1B68F30B" w14:textId="77777777" w:rsidR="009A6331" w:rsidRPr="009A6331" w:rsidRDefault="009A6331" w:rsidP="009A6331">
      <w:pPr>
        <w:spacing w:after="0" w:line="240" w:lineRule="auto"/>
        <w:jc w:val="both"/>
        <w:rPr>
          <w:rFonts w:eastAsia="Times New Roman" w:cs="Arial"/>
          <w:sz w:val="24"/>
          <w:szCs w:val="24"/>
          <w:lang w:val="en-US" w:eastAsia="en-GB"/>
        </w:rPr>
      </w:pPr>
    </w:p>
    <w:p w14:paraId="2440BE4C"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Every school must have arrangements which ensure that first aid is readily available at all normal school opening times, by providing appropriate </w:t>
      </w:r>
      <w:r w:rsidRPr="009A6331">
        <w:rPr>
          <w:rFonts w:eastAsia="Times New Roman" w:cs="Arial"/>
          <w:b/>
          <w:sz w:val="24"/>
          <w:szCs w:val="24"/>
          <w:lang w:val="en-US" w:eastAsia="en-GB"/>
        </w:rPr>
        <w:t>facilities</w:t>
      </w:r>
      <w:r w:rsidRPr="009A6331">
        <w:rPr>
          <w:rFonts w:eastAsia="Times New Roman" w:cs="Arial"/>
          <w:sz w:val="24"/>
          <w:szCs w:val="24"/>
          <w:lang w:val="en-US" w:eastAsia="en-GB"/>
        </w:rPr>
        <w:t xml:space="preserve"> and designated </w:t>
      </w:r>
      <w:r w:rsidRPr="009A6331">
        <w:rPr>
          <w:rFonts w:eastAsia="Times New Roman" w:cs="Arial"/>
          <w:b/>
          <w:sz w:val="24"/>
          <w:szCs w:val="24"/>
          <w:lang w:val="en-US" w:eastAsia="en-GB"/>
        </w:rPr>
        <w:t xml:space="preserve">staff. </w:t>
      </w:r>
      <w:r w:rsidRPr="009A6331">
        <w:rPr>
          <w:rFonts w:eastAsia="Times New Roman" w:cs="Arial"/>
          <w:sz w:val="24"/>
          <w:szCs w:val="24"/>
          <w:lang w:val="en-US" w:eastAsia="en-GB"/>
        </w:rPr>
        <w:t>What facilities and staff are required should be ascertained through the risk assessment.</w:t>
      </w:r>
    </w:p>
    <w:p w14:paraId="62D12028" w14:textId="77777777" w:rsidR="009A6331" w:rsidRPr="009A6331" w:rsidRDefault="009A6331" w:rsidP="009A6331">
      <w:pPr>
        <w:spacing w:after="0" w:line="240" w:lineRule="auto"/>
        <w:jc w:val="both"/>
        <w:rPr>
          <w:rFonts w:eastAsia="Times New Roman" w:cs="Arial"/>
          <w:b/>
          <w:sz w:val="24"/>
          <w:szCs w:val="24"/>
          <w:lang w:val="en-US" w:eastAsia="en-GB"/>
        </w:rPr>
      </w:pPr>
    </w:p>
    <w:p w14:paraId="0BCB815D"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WHO SHOULD ADMINISTER FIRST AID?</w:t>
      </w:r>
    </w:p>
    <w:p w14:paraId="192E96AB" w14:textId="77777777" w:rsidR="009A6331" w:rsidRPr="009A6331" w:rsidRDefault="009A6331" w:rsidP="009A6331">
      <w:pPr>
        <w:spacing w:after="0" w:line="240" w:lineRule="auto"/>
        <w:jc w:val="both"/>
        <w:rPr>
          <w:rFonts w:eastAsia="Times New Roman" w:cs="Arial"/>
          <w:sz w:val="24"/>
          <w:szCs w:val="24"/>
          <w:lang w:val="en-US" w:eastAsia="en-GB"/>
        </w:rPr>
      </w:pPr>
    </w:p>
    <w:p w14:paraId="2B56D558"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There are different levels of first aid training appropriate for the administration of first aid.</w:t>
      </w:r>
    </w:p>
    <w:p w14:paraId="3D4365CA" w14:textId="77777777" w:rsidR="009A6331" w:rsidRPr="009A6331" w:rsidRDefault="009A6331" w:rsidP="009A6331">
      <w:pPr>
        <w:spacing w:after="0" w:line="240" w:lineRule="auto"/>
        <w:jc w:val="both"/>
        <w:rPr>
          <w:rFonts w:eastAsia="Times New Roman" w:cs="Arial"/>
          <w:sz w:val="24"/>
          <w:szCs w:val="24"/>
          <w:lang w:val="en-US" w:eastAsia="en-GB"/>
        </w:rPr>
      </w:pPr>
    </w:p>
    <w:p w14:paraId="5DA4C189" w14:textId="77777777" w:rsidR="00FC788C" w:rsidRDefault="00FC788C" w:rsidP="009A6331">
      <w:pPr>
        <w:spacing w:after="0" w:line="240" w:lineRule="auto"/>
        <w:jc w:val="both"/>
        <w:rPr>
          <w:rFonts w:eastAsia="Times New Roman" w:cs="Arial"/>
          <w:sz w:val="24"/>
          <w:szCs w:val="24"/>
          <w:lang w:val="en-US" w:eastAsia="en-GB"/>
        </w:rPr>
      </w:pPr>
      <w:r>
        <w:rPr>
          <w:rFonts w:eastAsia="Times New Roman" w:cs="Arial"/>
          <w:b/>
          <w:color w:val="FFFFFF"/>
          <w:sz w:val="24"/>
          <w:szCs w:val="24"/>
          <w:shd w:val="clear" w:color="auto" w:fill="0070C0"/>
          <w:lang w:val="en-US" w:eastAsia="en-GB"/>
        </w:rPr>
        <w:t>Qualified First Aid</w:t>
      </w:r>
      <w:r w:rsidR="009A6331" w:rsidRPr="009A6331">
        <w:rPr>
          <w:rFonts w:eastAsia="Times New Roman" w:cs="Arial"/>
          <w:b/>
          <w:color w:val="FFFFFF"/>
          <w:sz w:val="24"/>
          <w:szCs w:val="24"/>
          <w:shd w:val="clear" w:color="auto" w:fill="0070C0"/>
          <w:lang w:val="en-US" w:eastAsia="en-GB"/>
        </w:rPr>
        <w:t xml:space="preserve"> at Work</w:t>
      </w:r>
      <w:r w:rsidR="009A6331" w:rsidRPr="009A6331">
        <w:rPr>
          <w:rFonts w:eastAsia="Times New Roman" w:cs="Arial"/>
          <w:sz w:val="24"/>
          <w:szCs w:val="24"/>
          <w:lang w:val="en-US" w:eastAsia="en-GB"/>
        </w:rPr>
        <w:t xml:space="preserve"> – a person who holds a valid certificate of competence in First Aid at Work, having undertaken a specific course of training through an </w:t>
      </w:r>
      <w:r>
        <w:rPr>
          <w:rFonts w:eastAsia="Times New Roman" w:cs="Arial"/>
          <w:sz w:val="24"/>
          <w:szCs w:val="24"/>
          <w:lang w:val="en-US" w:eastAsia="en-GB"/>
        </w:rPr>
        <w:t xml:space="preserve">accredited </w:t>
      </w:r>
      <w:r w:rsidR="009A6331" w:rsidRPr="009A6331">
        <w:rPr>
          <w:rFonts w:eastAsia="Times New Roman" w:cs="Arial"/>
          <w:sz w:val="24"/>
          <w:szCs w:val="24"/>
          <w:lang w:val="en-US" w:eastAsia="en-GB"/>
        </w:rPr>
        <w:t xml:space="preserve">organisation. These are: </w:t>
      </w:r>
    </w:p>
    <w:p w14:paraId="4973F143" w14:textId="78D06082" w:rsidR="005057E5" w:rsidRDefault="005057E5"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Jack Hunt</w:t>
      </w:r>
    </w:p>
    <w:p w14:paraId="14A185BB" w14:textId="4C49E21B" w:rsidR="00FC788C" w:rsidRDefault="00FC788C"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Lisa Bissell</w:t>
      </w:r>
    </w:p>
    <w:p w14:paraId="13940C10" w14:textId="77777777" w:rsidR="00FC788C" w:rsidRDefault="00FC788C"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Marc Dean</w:t>
      </w:r>
    </w:p>
    <w:p w14:paraId="319F6CF9" w14:textId="77777777" w:rsidR="009A6331" w:rsidRDefault="00FC788C"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 xml:space="preserve">Raj Prabhakar </w:t>
      </w:r>
    </w:p>
    <w:p w14:paraId="4C2457E9" w14:textId="77777777" w:rsidR="00FC788C" w:rsidRDefault="00FC788C" w:rsidP="009A6331">
      <w:pPr>
        <w:spacing w:after="0" w:line="240" w:lineRule="auto"/>
        <w:jc w:val="both"/>
        <w:rPr>
          <w:rFonts w:eastAsia="Times New Roman" w:cs="Arial"/>
          <w:sz w:val="24"/>
          <w:szCs w:val="24"/>
          <w:lang w:val="en-US" w:eastAsia="en-GB"/>
        </w:rPr>
      </w:pPr>
    </w:p>
    <w:p w14:paraId="294D5C1D" w14:textId="77777777" w:rsidR="00FC788C" w:rsidRDefault="00FC788C" w:rsidP="00FC788C">
      <w:pPr>
        <w:spacing w:after="0" w:line="240" w:lineRule="auto"/>
        <w:jc w:val="both"/>
        <w:rPr>
          <w:rFonts w:eastAsia="Times New Roman" w:cs="Arial"/>
          <w:sz w:val="24"/>
          <w:szCs w:val="24"/>
          <w:lang w:val="en-US" w:eastAsia="en-GB"/>
        </w:rPr>
      </w:pPr>
      <w:r>
        <w:rPr>
          <w:rFonts w:eastAsia="Times New Roman" w:cs="Arial"/>
          <w:b/>
          <w:color w:val="FFFFFF"/>
          <w:sz w:val="24"/>
          <w:szCs w:val="24"/>
          <w:shd w:val="clear" w:color="auto" w:fill="0070C0"/>
          <w:lang w:val="en-US" w:eastAsia="en-GB"/>
        </w:rPr>
        <w:t>Qualified Emergency First Aid at Work</w:t>
      </w:r>
      <w:r w:rsidRPr="009A6331">
        <w:rPr>
          <w:rFonts w:eastAsia="Times New Roman" w:cs="Arial"/>
          <w:sz w:val="24"/>
          <w:szCs w:val="24"/>
          <w:lang w:val="en-US" w:eastAsia="en-GB"/>
        </w:rPr>
        <w:t xml:space="preserve"> – a person who holds a valid certificate of competence in </w:t>
      </w:r>
      <w:r>
        <w:rPr>
          <w:rFonts w:eastAsia="Times New Roman" w:cs="Arial"/>
          <w:sz w:val="24"/>
          <w:szCs w:val="24"/>
          <w:lang w:val="en-US" w:eastAsia="en-GB"/>
        </w:rPr>
        <w:t xml:space="preserve">Emergency </w:t>
      </w:r>
      <w:r w:rsidRPr="009A6331">
        <w:rPr>
          <w:rFonts w:eastAsia="Times New Roman" w:cs="Arial"/>
          <w:sz w:val="24"/>
          <w:szCs w:val="24"/>
          <w:lang w:val="en-US" w:eastAsia="en-GB"/>
        </w:rPr>
        <w:t>First Aid</w:t>
      </w:r>
      <w:r>
        <w:rPr>
          <w:rFonts w:eastAsia="Times New Roman" w:cs="Arial"/>
          <w:sz w:val="24"/>
          <w:szCs w:val="24"/>
          <w:lang w:val="en-US" w:eastAsia="en-GB"/>
        </w:rPr>
        <w:t xml:space="preserve"> at Work</w:t>
      </w:r>
      <w:r w:rsidRPr="009A6331">
        <w:rPr>
          <w:rFonts w:eastAsia="Times New Roman" w:cs="Arial"/>
          <w:sz w:val="24"/>
          <w:szCs w:val="24"/>
          <w:lang w:val="en-US" w:eastAsia="en-GB"/>
        </w:rPr>
        <w:t xml:space="preserve">, having undertaken a specific course of training through an </w:t>
      </w:r>
      <w:r>
        <w:rPr>
          <w:rFonts w:eastAsia="Times New Roman" w:cs="Arial"/>
          <w:sz w:val="24"/>
          <w:szCs w:val="24"/>
          <w:lang w:val="en-US" w:eastAsia="en-GB"/>
        </w:rPr>
        <w:t xml:space="preserve">accredited </w:t>
      </w:r>
      <w:r w:rsidRPr="009A6331">
        <w:rPr>
          <w:rFonts w:eastAsia="Times New Roman" w:cs="Arial"/>
          <w:sz w:val="24"/>
          <w:szCs w:val="24"/>
          <w:lang w:val="en-US" w:eastAsia="en-GB"/>
        </w:rPr>
        <w:t>organisation</w:t>
      </w:r>
      <w:r>
        <w:rPr>
          <w:rFonts w:eastAsia="Times New Roman" w:cs="Arial"/>
          <w:sz w:val="24"/>
          <w:szCs w:val="24"/>
          <w:lang w:val="en-US" w:eastAsia="en-GB"/>
        </w:rPr>
        <w:t xml:space="preserve">. These are: </w:t>
      </w:r>
    </w:p>
    <w:p w14:paraId="4AE8CD6B" w14:textId="77777777" w:rsidR="005057E5" w:rsidRDefault="00FC788C" w:rsidP="00FC788C">
      <w:pPr>
        <w:numPr>
          <w:ilvl w:val="0"/>
          <w:numId w:val="26"/>
        </w:numPr>
        <w:spacing w:after="0" w:line="240" w:lineRule="auto"/>
        <w:jc w:val="both"/>
        <w:rPr>
          <w:rFonts w:eastAsia="Times New Roman" w:cs="Arial"/>
          <w:sz w:val="24"/>
          <w:szCs w:val="24"/>
          <w:lang w:val="en-US" w:eastAsia="en-GB"/>
        </w:rPr>
      </w:pPr>
      <w:r w:rsidRPr="00E43AEA">
        <w:rPr>
          <w:rFonts w:eastAsia="Times New Roman" w:cs="Arial"/>
          <w:sz w:val="24"/>
          <w:szCs w:val="24"/>
          <w:lang w:val="en-US" w:eastAsia="en-GB"/>
        </w:rPr>
        <w:t>Balbir Bains</w:t>
      </w:r>
    </w:p>
    <w:p w14:paraId="550E8CF7" w14:textId="77777777" w:rsidR="005057E5" w:rsidRDefault="005057E5" w:rsidP="00FC788C">
      <w:pPr>
        <w:numPr>
          <w:ilvl w:val="0"/>
          <w:numId w:val="26"/>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Emma McGarry</w:t>
      </w:r>
    </w:p>
    <w:p w14:paraId="439C3C17" w14:textId="77777777" w:rsidR="005057E5" w:rsidRDefault="005057E5" w:rsidP="00FC788C">
      <w:pPr>
        <w:numPr>
          <w:ilvl w:val="0"/>
          <w:numId w:val="26"/>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Erica Smith</w:t>
      </w:r>
    </w:p>
    <w:p w14:paraId="17D38F8B" w14:textId="1C81241E" w:rsidR="00FC788C" w:rsidRPr="00E43AEA" w:rsidRDefault="005057E5" w:rsidP="00FC788C">
      <w:pPr>
        <w:numPr>
          <w:ilvl w:val="0"/>
          <w:numId w:val="26"/>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Gayle Grant</w:t>
      </w:r>
      <w:r w:rsidR="00FC788C" w:rsidRPr="00E43AEA">
        <w:rPr>
          <w:rFonts w:eastAsia="Times New Roman" w:cs="Arial"/>
          <w:sz w:val="24"/>
          <w:szCs w:val="24"/>
          <w:lang w:val="en-US" w:eastAsia="en-GB"/>
        </w:rPr>
        <w:t xml:space="preserve"> </w:t>
      </w:r>
    </w:p>
    <w:p w14:paraId="1D244B54" w14:textId="77777777" w:rsidR="00FC788C" w:rsidRDefault="00FC788C" w:rsidP="00FC788C">
      <w:pPr>
        <w:numPr>
          <w:ilvl w:val="0"/>
          <w:numId w:val="26"/>
        </w:numPr>
        <w:spacing w:after="0" w:line="240" w:lineRule="auto"/>
        <w:jc w:val="both"/>
        <w:rPr>
          <w:rFonts w:eastAsia="Times New Roman" w:cs="Arial"/>
          <w:sz w:val="24"/>
          <w:szCs w:val="24"/>
          <w:lang w:val="en-US" w:eastAsia="en-GB"/>
        </w:rPr>
      </w:pPr>
      <w:r w:rsidRPr="00E43AEA">
        <w:rPr>
          <w:rFonts w:eastAsia="Times New Roman" w:cs="Arial"/>
          <w:sz w:val="24"/>
          <w:szCs w:val="24"/>
          <w:lang w:val="en-US" w:eastAsia="en-GB"/>
        </w:rPr>
        <w:t>Jos Bigham</w:t>
      </w:r>
    </w:p>
    <w:p w14:paraId="16C1D461" w14:textId="3D2F3BE7" w:rsidR="005057E5" w:rsidRPr="00E43AEA" w:rsidRDefault="005057E5" w:rsidP="00FC788C">
      <w:pPr>
        <w:numPr>
          <w:ilvl w:val="0"/>
          <w:numId w:val="26"/>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Nicky Evans</w:t>
      </w:r>
    </w:p>
    <w:p w14:paraId="05FEE10B" w14:textId="074C28BA" w:rsidR="00CC72ED" w:rsidRDefault="00CC72ED" w:rsidP="00FC788C">
      <w:pPr>
        <w:numPr>
          <w:ilvl w:val="0"/>
          <w:numId w:val="26"/>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 xml:space="preserve">Tatyane </w:t>
      </w:r>
      <w:r w:rsidR="005057E5">
        <w:rPr>
          <w:rFonts w:eastAsia="Times New Roman" w:cs="Arial"/>
          <w:sz w:val="24"/>
          <w:szCs w:val="24"/>
          <w:lang w:val="en-US" w:eastAsia="en-GB"/>
        </w:rPr>
        <w:t>Vannucchi</w:t>
      </w:r>
    </w:p>
    <w:p w14:paraId="1E0C0C82" w14:textId="77777777" w:rsidR="00FC788C" w:rsidRDefault="00FC788C" w:rsidP="00FC788C">
      <w:pPr>
        <w:numPr>
          <w:ilvl w:val="0"/>
          <w:numId w:val="26"/>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Vicky Sprawson</w:t>
      </w:r>
    </w:p>
    <w:p w14:paraId="4F48A2D4" w14:textId="77777777" w:rsidR="00FC788C" w:rsidRDefault="00FC788C" w:rsidP="00FC788C">
      <w:pPr>
        <w:numPr>
          <w:ilvl w:val="0"/>
          <w:numId w:val="26"/>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Wendy Tallis</w:t>
      </w:r>
    </w:p>
    <w:p w14:paraId="309B836C" w14:textId="77777777" w:rsidR="00CC72ED" w:rsidRPr="009A6331" w:rsidRDefault="00CC72ED" w:rsidP="00CC72ED">
      <w:pPr>
        <w:spacing w:after="0" w:line="240" w:lineRule="auto"/>
        <w:ind w:left="720"/>
        <w:jc w:val="both"/>
        <w:rPr>
          <w:rFonts w:eastAsia="Times New Roman" w:cs="Arial"/>
          <w:sz w:val="24"/>
          <w:szCs w:val="24"/>
          <w:lang w:val="en-US" w:eastAsia="en-GB"/>
        </w:rPr>
      </w:pPr>
    </w:p>
    <w:p w14:paraId="590D88FF" w14:textId="77777777" w:rsidR="00CC72ED" w:rsidRDefault="00FC788C" w:rsidP="00CC72ED">
      <w:pPr>
        <w:spacing w:after="0" w:line="240" w:lineRule="auto"/>
        <w:jc w:val="both"/>
        <w:rPr>
          <w:rFonts w:eastAsia="Times New Roman" w:cs="Arial"/>
          <w:sz w:val="24"/>
          <w:szCs w:val="24"/>
          <w:lang w:val="en-US" w:eastAsia="en-GB"/>
        </w:rPr>
      </w:pPr>
      <w:r>
        <w:rPr>
          <w:rFonts w:eastAsia="Times New Roman" w:cs="Arial"/>
          <w:b/>
          <w:color w:val="FFFFFF"/>
          <w:sz w:val="24"/>
          <w:szCs w:val="24"/>
          <w:shd w:val="clear" w:color="auto" w:fill="0070C0"/>
          <w:lang w:val="en-US" w:eastAsia="en-GB"/>
        </w:rPr>
        <w:lastRenderedPageBreak/>
        <w:t>Qualified Paediatric First Aid</w:t>
      </w:r>
      <w:r w:rsidRPr="009A6331">
        <w:rPr>
          <w:rFonts w:eastAsia="Times New Roman" w:cs="Arial"/>
          <w:sz w:val="24"/>
          <w:szCs w:val="24"/>
          <w:lang w:val="en-US" w:eastAsia="en-GB"/>
        </w:rPr>
        <w:t xml:space="preserve"> – a person who holds a valid certificate of competence in </w:t>
      </w:r>
      <w:r>
        <w:rPr>
          <w:rFonts w:eastAsia="Times New Roman" w:cs="Arial"/>
          <w:sz w:val="24"/>
          <w:szCs w:val="24"/>
          <w:lang w:val="en-US" w:eastAsia="en-GB"/>
        </w:rPr>
        <w:t>Paediatric First Aid</w:t>
      </w:r>
      <w:r w:rsidRPr="009A6331">
        <w:rPr>
          <w:rFonts w:eastAsia="Times New Roman" w:cs="Arial"/>
          <w:sz w:val="24"/>
          <w:szCs w:val="24"/>
          <w:lang w:val="en-US" w:eastAsia="en-GB"/>
        </w:rPr>
        <w:t xml:space="preserve">, having undertaken a specific course of training through an </w:t>
      </w:r>
      <w:r>
        <w:rPr>
          <w:rFonts w:eastAsia="Times New Roman" w:cs="Arial"/>
          <w:sz w:val="24"/>
          <w:szCs w:val="24"/>
          <w:lang w:val="en-US" w:eastAsia="en-GB"/>
        </w:rPr>
        <w:t xml:space="preserve">accredited </w:t>
      </w:r>
      <w:r w:rsidRPr="009A6331">
        <w:rPr>
          <w:rFonts w:eastAsia="Times New Roman" w:cs="Arial"/>
          <w:sz w:val="24"/>
          <w:szCs w:val="24"/>
          <w:lang w:val="en-US" w:eastAsia="en-GB"/>
        </w:rPr>
        <w:t xml:space="preserve">organisation. These are: </w:t>
      </w:r>
    </w:p>
    <w:p w14:paraId="774D7267" w14:textId="77777777" w:rsidR="00CC72ED" w:rsidRDefault="00CC72ED"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Bimla Paul</w:t>
      </w:r>
    </w:p>
    <w:p w14:paraId="712ADC77" w14:textId="77777777" w:rsidR="00CC72ED" w:rsidRDefault="00CC72ED"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Emilie Mills</w:t>
      </w:r>
    </w:p>
    <w:p w14:paraId="1458B599" w14:textId="77777777" w:rsidR="00933DE1" w:rsidRDefault="00933DE1"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Emma McGarry</w:t>
      </w:r>
    </w:p>
    <w:p w14:paraId="2A3B6582" w14:textId="77777777" w:rsidR="00CC72ED" w:rsidRPr="00CC72ED" w:rsidRDefault="00CC72ED" w:rsidP="00CC72ED">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Emma Williams</w:t>
      </w:r>
    </w:p>
    <w:p w14:paraId="1AB1A4A0" w14:textId="77777777" w:rsidR="00FC788C" w:rsidRPr="00E43AEA" w:rsidRDefault="00FC788C" w:rsidP="00FC788C">
      <w:pPr>
        <w:numPr>
          <w:ilvl w:val="0"/>
          <w:numId w:val="25"/>
        </w:numPr>
        <w:spacing w:after="0" w:line="240" w:lineRule="auto"/>
        <w:jc w:val="both"/>
        <w:rPr>
          <w:rFonts w:eastAsia="Times New Roman" w:cs="Arial"/>
          <w:sz w:val="24"/>
          <w:szCs w:val="24"/>
          <w:lang w:val="en-US" w:eastAsia="en-GB"/>
        </w:rPr>
      </w:pPr>
      <w:r w:rsidRPr="00E43AEA">
        <w:rPr>
          <w:rFonts w:eastAsia="Times New Roman" w:cs="Arial"/>
          <w:sz w:val="24"/>
          <w:szCs w:val="24"/>
          <w:lang w:val="en-US" w:eastAsia="en-GB"/>
        </w:rPr>
        <w:t>Karly Robertson</w:t>
      </w:r>
    </w:p>
    <w:p w14:paraId="2C054739" w14:textId="77777777" w:rsidR="00FC788C" w:rsidRDefault="00FC788C" w:rsidP="00FC788C">
      <w:pPr>
        <w:numPr>
          <w:ilvl w:val="0"/>
          <w:numId w:val="25"/>
        </w:numPr>
        <w:spacing w:after="0" w:line="240" w:lineRule="auto"/>
        <w:jc w:val="both"/>
        <w:rPr>
          <w:rFonts w:eastAsia="Times New Roman" w:cs="Arial"/>
          <w:sz w:val="24"/>
          <w:szCs w:val="24"/>
          <w:lang w:val="en-US" w:eastAsia="en-GB"/>
        </w:rPr>
      </w:pPr>
      <w:r w:rsidRPr="00E43AEA">
        <w:rPr>
          <w:rFonts w:eastAsia="Times New Roman" w:cs="Arial"/>
          <w:sz w:val="24"/>
          <w:szCs w:val="24"/>
          <w:lang w:val="en-US" w:eastAsia="en-GB"/>
        </w:rPr>
        <w:t>Kiran Hayer</w:t>
      </w:r>
    </w:p>
    <w:p w14:paraId="618A18EA" w14:textId="77777777" w:rsidR="00933DE1" w:rsidRDefault="00933DE1"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Lisa Bissell</w:t>
      </w:r>
    </w:p>
    <w:p w14:paraId="09EAC697" w14:textId="77777777" w:rsidR="00CC72ED" w:rsidRDefault="00CC72ED"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Lynn Browning</w:t>
      </w:r>
    </w:p>
    <w:p w14:paraId="76545F86" w14:textId="68632964" w:rsidR="005057E5" w:rsidRDefault="005057E5"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Raj Prabhakar</w:t>
      </w:r>
    </w:p>
    <w:p w14:paraId="0ED152D2" w14:textId="77777777" w:rsidR="00933DE1" w:rsidRDefault="00933DE1"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Runa Begum</w:t>
      </w:r>
    </w:p>
    <w:p w14:paraId="5D19187C" w14:textId="386F49A6" w:rsidR="005057E5" w:rsidRPr="00E43AEA" w:rsidRDefault="005057E5" w:rsidP="00FC788C">
      <w:pPr>
        <w:numPr>
          <w:ilvl w:val="0"/>
          <w:numId w:val="25"/>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Vicky Sprawson</w:t>
      </w:r>
    </w:p>
    <w:p w14:paraId="0F62EC1A" w14:textId="77777777" w:rsidR="00FC788C" w:rsidRPr="009A6331" w:rsidRDefault="00FC788C" w:rsidP="00FC788C">
      <w:pPr>
        <w:spacing w:after="0" w:line="240" w:lineRule="auto"/>
        <w:ind w:left="720"/>
        <w:jc w:val="both"/>
        <w:rPr>
          <w:rFonts w:eastAsia="Times New Roman" w:cs="Arial"/>
          <w:sz w:val="24"/>
          <w:szCs w:val="24"/>
          <w:lang w:val="en-US" w:eastAsia="en-GB"/>
        </w:rPr>
      </w:pPr>
    </w:p>
    <w:p w14:paraId="6108628E" w14:textId="77777777" w:rsidR="009A6331" w:rsidRPr="00B22BF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color w:val="FFFFFF"/>
          <w:sz w:val="24"/>
          <w:szCs w:val="24"/>
          <w:shd w:val="clear" w:color="auto" w:fill="0070C0"/>
          <w:lang w:val="en-US" w:eastAsia="en-GB"/>
        </w:rPr>
        <w:t>Appointed Person</w:t>
      </w:r>
      <w:r w:rsidR="0081778B">
        <w:rPr>
          <w:rFonts w:eastAsia="Times New Roman" w:cs="Arial"/>
          <w:b/>
          <w:color w:val="FFFFFF"/>
          <w:sz w:val="24"/>
          <w:szCs w:val="24"/>
          <w:shd w:val="clear" w:color="auto" w:fill="0070C0"/>
          <w:lang w:val="en-US" w:eastAsia="en-GB"/>
        </w:rPr>
        <w:t>(</w:t>
      </w:r>
      <w:r w:rsidRPr="009A6331">
        <w:rPr>
          <w:rFonts w:eastAsia="Times New Roman" w:cs="Arial"/>
          <w:b/>
          <w:color w:val="FFFFFF"/>
          <w:sz w:val="24"/>
          <w:szCs w:val="24"/>
          <w:shd w:val="clear" w:color="auto" w:fill="0070C0"/>
          <w:lang w:val="en-US" w:eastAsia="en-GB"/>
        </w:rPr>
        <w:t>s</w:t>
      </w:r>
      <w:r w:rsidR="0081778B">
        <w:rPr>
          <w:rFonts w:eastAsia="Times New Roman" w:cs="Arial"/>
          <w:b/>
          <w:color w:val="FFFFFF"/>
          <w:sz w:val="24"/>
          <w:szCs w:val="24"/>
          <w:shd w:val="clear" w:color="auto" w:fill="0070C0"/>
          <w:lang w:val="en-US" w:eastAsia="en-GB"/>
        </w:rPr>
        <w:t>)</w:t>
      </w:r>
      <w:r w:rsidR="00FC788C">
        <w:rPr>
          <w:rFonts w:eastAsia="Times New Roman" w:cs="Arial"/>
          <w:sz w:val="24"/>
          <w:szCs w:val="24"/>
          <w:lang w:val="en-US" w:eastAsia="en-GB"/>
        </w:rPr>
        <w:t xml:space="preserve"> - </w:t>
      </w:r>
      <w:r w:rsidRPr="009A6331">
        <w:rPr>
          <w:rFonts w:eastAsia="Times New Roman" w:cs="Arial"/>
          <w:sz w:val="24"/>
          <w:szCs w:val="24"/>
          <w:lang w:val="en-US" w:eastAsia="en-GB"/>
        </w:rPr>
        <w:t>a person</w:t>
      </w:r>
      <w:r w:rsidR="00B22BF1">
        <w:rPr>
          <w:rFonts w:eastAsia="Times New Roman" w:cs="Arial"/>
          <w:sz w:val="24"/>
          <w:szCs w:val="24"/>
          <w:lang w:val="en-US" w:eastAsia="en-GB"/>
        </w:rPr>
        <w:t>(s) who holds a qualified first aid at work certificate has been</w:t>
      </w:r>
      <w:r w:rsidRPr="009A6331">
        <w:rPr>
          <w:rFonts w:eastAsia="Times New Roman" w:cs="Arial"/>
          <w:sz w:val="24"/>
          <w:szCs w:val="24"/>
          <w:lang w:val="en-US" w:eastAsia="en-GB"/>
        </w:rPr>
        <w:t xml:space="preserve"> appointed to take charge of first aid arrangements, including looking </w:t>
      </w:r>
      <w:r w:rsidR="00B22BF1">
        <w:rPr>
          <w:rFonts w:eastAsia="Times New Roman" w:cs="Arial"/>
          <w:sz w:val="24"/>
          <w:szCs w:val="24"/>
          <w:lang w:val="en-US" w:eastAsia="en-GB"/>
        </w:rPr>
        <w:t xml:space="preserve">after equipment and facilities. </w:t>
      </w:r>
    </w:p>
    <w:p w14:paraId="19B9DBDF" w14:textId="77777777" w:rsidR="009A6331" w:rsidRPr="009A6331" w:rsidRDefault="009A6331" w:rsidP="009A6331">
      <w:pPr>
        <w:spacing w:after="0" w:line="240" w:lineRule="auto"/>
        <w:jc w:val="both"/>
        <w:rPr>
          <w:rFonts w:eastAsia="Times New Roman" w:cs="Arial"/>
          <w:sz w:val="24"/>
          <w:szCs w:val="24"/>
          <w:lang w:val="en-US" w:eastAsia="en-GB"/>
        </w:rPr>
      </w:pPr>
    </w:p>
    <w:p w14:paraId="0A34BE46"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WHAT ARE THE DUTIES OF A FIRST AIDER?</w:t>
      </w:r>
    </w:p>
    <w:p w14:paraId="2474491D" w14:textId="77777777" w:rsidR="009A6331" w:rsidRPr="009A6331" w:rsidRDefault="009A6331" w:rsidP="009A6331">
      <w:pPr>
        <w:spacing w:after="0" w:line="240" w:lineRule="auto"/>
        <w:jc w:val="both"/>
        <w:rPr>
          <w:rFonts w:eastAsia="Times New Roman" w:cs="Arial"/>
          <w:sz w:val="24"/>
          <w:szCs w:val="24"/>
          <w:lang w:val="en-US" w:eastAsia="en-GB"/>
        </w:rPr>
      </w:pPr>
    </w:p>
    <w:p w14:paraId="1C25B488" w14:textId="77777777" w:rsidR="009A6331" w:rsidRPr="009A6331" w:rsidRDefault="009A6331" w:rsidP="009A6331">
      <w:pPr>
        <w:numPr>
          <w:ilvl w:val="0"/>
          <w:numId w:val="21"/>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To act safely, promptly and effectively when an emergency occurs at work.</w:t>
      </w:r>
    </w:p>
    <w:p w14:paraId="6D8B7475" w14:textId="77777777" w:rsidR="009A6331" w:rsidRPr="009A6331" w:rsidRDefault="009A6331" w:rsidP="009A6331">
      <w:pPr>
        <w:numPr>
          <w:ilvl w:val="0"/>
          <w:numId w:val="21"/>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To promptly and effectively administer cardio-pulmonary resuscitation, care for an unconscious casualty and to the wounded and bleeding.</w:t>
      </w:r>
    </w:p>
    <w:p w14:paraId="19FFAF68" w14:textId="77777777" w:rsidR="009A6331" w:rsidRPr="009A6331" w:rsidRDefault="009A6331" w:rsidP="009A6331">
      <w:pPr>
        <w:numPr>
          <w:ilvl w:val="0"/>
          <w:numId w:val="21"/>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To administer first aid to a casualty who has a scald or burn, suffered an injury to bones, muscles or joints, suffering from shock, eye injury, poisoning, or has been overcome with gas or fume.</w:t>
      </w:r>
    </w:p>
    <w:p w14:paraId="00F8E8D9" w14:textId="77777777" w:rsidR="009A6331" w:rsidRPr="009A6331" w:rsidRDefault="009A6331" w:rsidP="009A6331">
      <w:pPr>
        <w:numPr>
          <w:ilvl w:val="0"/>
          <w:numId w:val="21"/>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To have the ability to recognise common major illnesses and minor illnesses and take appropriate action. </w:t>
      </w:r>
    </w:p>
    <w:p w14:paraId="68098BEB" w14:textId="77777777" w:rsidR="009A6331" w:rsidRPr="009A6331" w:rsidRDefault="009A6331" w:rsidP="009A6331">
      <w:pPr>
        <w:numPr>
          <w:ilvl w:val="0"/>
          <w:numId w:val="21"/>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To maintain simple, factual records and provide written information to a doctor or hospital as required.</w:t>
      </w:r>
    </w:p>
    <w:p w14:paraId="5149B453" w14:textId="77777777" w:rsidR="009A6331" w:rsidRPr="009A6331" w:rsidRDefault="009A6331" w:rsidP="009A6331">
      <w:pPr>
        <w:numPr>
          <w:ilvl w:val="0"/>
          <w:numId w:val="21"/>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To ensure the maintenance of the first aid box/s and facilities.</w:t>
      </w:r>
    </w:p>
    <w:p w14:paraId="1397C66C" w14:textId="77777777" w:rsidR="009A6331" w:rsidRPr="009A6331" w:rsidRDefault="009A6331" w:rsidP="009A6331">
      <w:pPr>
        <w:spacing w:after="0" w:line="240" w:lineRule="auto"/>
        <w:jc w:val="both"/>
        <w:rPr>
          <w:rFonts w:eastAsia="Times New Roman" w:cs="Arial"/>
          <w:sz w:val="24"/>
          <w:szCs w:val="24"/>
          <w:lang w:val="en-US" w:eastAsia="en-GB"/>
        </w:rPr>
      </w:pPr>
    </w:p>
    <w:p w14:paraId="40A3D0C9"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WHAT ARE THE DUTIES OF A BASIC TRAINED APPOINTED PERSON?</w:t>
      </w:r>
    </w:p>
    <w:p w14:paraId="678D87A8" w14:textId="77777777" w:rsidR="009A6331" w:rsidRPr="009A6331" w:rsidRDefault="009A6331" w:rsidP="009A6331">
      <w:pPr>
        <w:spacing w:after="0" w:line="240" w:lineRule="auto"/>
        <w:jc w:val="both"/>
        <w:rPr>
          <w:rFonts w:eastAsia="Times New Roman" w:cs="Arial"/>
          <w:sz w:val="24"/>
          <w:szCs w:val="24"/>
          <w:lang w:val="en-US" w:eastAsia="en-GB"/>
        </w:rPr>
      </w:pPr>
    </w:p>
    <w:p w14:paraId="3B9A33AA" w14:textId="77777777" w:rsidR="009A6331" w:rsidRPr="009A6331" w:rsidRDefault="009A6331" w:rsidP="009A6331">
      <w:pPr>
        <w:spacing w:after="0" w:line="240" w:lineRule="auto"/>
        <w:jc w:val="both"/>
        <w:rPr>
          <w:rFonts w:eastAsia="Times New Roman" w:cs="Arial"/>
          <w:b/>
          <w:bCs/>
          <w:sz w:val="24"/>
          <w:szCs w:val="24"/>
        </w:rPr>
      </w:pPr>
      <w:r w:rsidRPr="009A6331">
        <w:rPr>
          <w:rFonts w:eastAsia="Times New Roman" w:cs="Arial"/>
          <w:b/>
          <w:bCs/>
          <w:sz w:val="24"/>
          <w:szCs w:val="24"/>
        </w:rPr>
        <w:t>In the unforeseen and temporary absence of a first aider:</w:t>
      </w:r>
    </w:p>
    <w:p w14:paraId="25BCCF5C" w14:textId="77777777" w:rsidR="009A6331" w:rsidRPr="009A6331" w:rsidRDefault="009A6331" w:rsidP="009A6331">
      <w:pPr>
        <w:spacing w:after="0" w:line="240" w:lineRule="auto"/>
        <w:jc w:val="both"/>
        <w:rPr>
          <w:rFonts w:eastAsia="Times New Roman" w:cs="Arial"/>
          <w:sz w:val="24"/>
          <w:szCs w:val="24"/>
          <w:lang w:val="en-US" w:eastAsia="en-GB"/>
        </w:rPr>
      </w:pPr>
    </w:p>
    <w:p w14:paraId="576BC4A7" w14:textId="77777777" w:rsidR="009A6331" w:rsidRPr="009A6331" w:rsidRDefault="009A6331" w:rsidP="009A6331">
      <w:pPr>
        <w:numPr>
          <w:ilvl w:val="0"/>
          <w:numId w:val="22"/>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To take charge of first aid arrangements, including the maintenance of the first aid box/s and facilities and calling the emergency services when required.</w:t>
      </w:r>
    </w:p>
    <w:p w14:paraId="5C641867" w14:textId="77777777" w:rsidR="009A6331" w:rsidRPr="009A6331" w:rsidRDefault="009A6331" w:rsidP="009A6331">
      <w:pPr>
        <w:numPr>
          <w:ilvl w:val="0"/>
          <w:numId w:val="22"/>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To promptly and effectively administer cardio-pulmonary resuscitation, care for an unconscious casualty and to the wounded and bleeding.</w:t>
      </w:r>
    </w:p>
    <w:p w14:paraId="07090A2D" w14:textId="77777777" w:rsidR="009A6331" w:rsidRPr="009A6331" w:rsidRDefault="009A6331" w:rsidP="009A6331">
      <w:pPr>
        <w:numPr>
          <w:ilvl w:val="0"/>
          <w:numId w:val="21"/>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To maintain simple factual records and provide written information to a doctor or hospital as required.</w:t>
      </w:r>
    </w:p>
    <w:p w14:paraId="00D82343" w14:textId="77777777" w:rsidR="009A6331" w:rsidRPr="009A6331" w:rsidRDefault="009A6331" w:rsidP="009A6331">
      <w:pPr>
        <w:spacing w:after="0" w:line="240" w:lineRule="auto"/>
        <w:jc w:val="both"/>
        <w:rPr>
          <w:rFonts w:eastAsia="Times New Roman" w:cs="Arial"/>
          <w:sz w:val="24"/>
          <w:szCs w:val="24"/>
          <w:lang w:val="en-US" w:eastAsia="en-GB"/>
        </w:rPr>
      </w:pPr>
    </w:p>
    <w:p w14:paraId="7ECD7CAE" w14:textId="77777777" w:rsid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Appointed persons should not attempt to give first aid for which they have not been trained.</w:t>
      </w:r>
    </w:p>
    <w:p w14:paraId="7DF09F68" w14:textId="77777777" w:rsidR="005057E5" w:rsidRDefault="005057E5" w:rsidP="009A6331">
      <w:pPr>
        <w:spacing w:after="0" w:line="240" w:lineRule="auto"/>
        <w:jc w:val="both"/>
        <w:rPr>
          <w:rFonts w:eastAsia="Times New Roman" w:cs="Arial"/>
          <w:b/>
          <w:sz w:val="24"/>
          <w:szCs w:val="24"/>
          <w:lang w:val="en-US" w:eastAsia="en-GB"/>
        </w:rPr>
      </w:pPr>
    </w:p>
    <w:p w14:paraId="5AEB8E54" w14:textId="77777777" w:rsidR="005057E5" w:rsidRDefault="005057E5" w:rsidP="009A6331">
      <w:pPr>
        <w:spacing w:after="0" w:line="240" w:lineRule="auto"/>
        <w:jc w:val="both"/>
        <w:rPr>
          <w:rFonts w:eastAsia="Times New Roman" w:cs="Arial"/>
          <w:b/>
          <w:sz w:val="24"/>
          <w:szCs w:val="24"/>
          <w:lang w:val="en-US" w:eastAsia="en-GB"/>
        </w:rPr>
      </w:pPr>
    </w:p>
    <w:p w14:paraId="76EBC0CA" w14:textId="77777777" w:rsidR="005057E5" w:rsidRPr="009A6331" w:rsidRDefault="005057E5" w:rsidP="009A6331">
      <w:pPr>
        <w:spacing w:after="0" w:line="240" w:lineRule="auto"/>
        <w:jc w:val="both"/>
        <w:rPr>
          <w:rFonts w:eastAsia="Times New Roman" w:cs="Arial"/>
          <w:b/>
          <w:sz w:val="24"/>
          <w:szCs w:val="24"/>
          <w:lang w:val="en-US" w:eastAsia="en-GB"/>
        </w:rPr>
      </w:pPr>
    </w:p>
    <w:p w14:paraId="2C351A05" w14:textId="77777777" w:rsidR="009A6331" w:rsidRPr="009A6331" w:rsidRDefault="009A6331" w:rsidP="009A6331">
      <w:pPr>
        <w:spacing w:after="0" w:line="240" w:lineRule="auto"/>
        <w:jc w:val="both"/>
        <w:rPr>
          <w:rFonts w:eastAsia="Times New Roman" w:cs="Arial"/>
          <w:sz w:val="24"/>
          <w:szCs w:val="24"/>
          <w:lang w:val="en-US" w:eastAsia="en-GB"/>
        </w:rPr>
      </w:pPr>
    </w:p>
    <w:p w14:paraId="0C340C1C"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HOW MANY FIRST AIDERS SHOULD THERE BE?</w:t>
      </w:r>
    </w:p>
    <w:p w14:paraId="43C13CED" w14:textId="77777777" w:rsidR="009A6331" w:rsidRPr="009A6331" w:rsidRDefault="009A6331" w:rsidP="009A6331">
      <w:pPr>
        <w:spacing w:after="0" w:line="240" w:lineRule="auto"/>
        <w:jc w:val="both"/>
        <w:rPr>
          <w:rFonts w:eastAsia="Times New Roman" w:cs="Arial"/>
          <w:sz w:val="24"/>
          <w:szCs w:val="24"/>
          <w:lang w:val="en-US" w:eastAsia="en-GB"/>
        </w:rPr>
      </w:pPr>
    </w:p>
    <w:p w14:paraId="674B371F"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Suggested numbers of first aid personnel to be available at all times people are at work, should be based on assessment of risk and the number of workers. Although the Regulations do not oblige employers to provide for first aid for anyone other than their own employees, the DfE strongly recommends that pupils, students and visitors are included the assessment of need and provision made for them.</w:t>
      </w:r>
    </w:p>
    <w:p w14:paraId="4B8E9719" w14:textId="77777777" w:rsidR="009A6331" w:rsidRPr="009A6331" w:rsidRDefault="009A6331" w:rsidP="009A6331">
      <w:pPr>
        <w:spacing w:after="0" w:line="240" w:lineRule="auto"/>
        <w:jc w:val="both"/>
        <w:rPr>
          <w:rFonts w:eastAsia="Times New Roman" w:cs="Arial"/>
          <w:sz w:val="24"/>
          <w:szCs w:val="24"/>
          <w:lang w:val="en-US" w:eastAsia="en-GB"/>
        </w:rPr>
      </w:pPr>
    </w:p>
    <w:p w14:paraId="38477712"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Guidance on suggested numbers of first aid personnel for employees, is given in Coventry City Council’s First Aid Code of Practice.  However</w:t>
      </w:r>
      <w:r w:rsidRPr="009A6331">
        <w:rPr>
          <w:rFonts w:eastAsia="Times New Roman" w:cs="Arial"/>
          <w:b/>
          <w:sz w:val="24"/>
          <w:szCs w:val="24"/>
          <w:lang w:val="en-US" w:eastAsia="en-GB"/>
        </w:rPr>
        <w:t>, in order to ensure adequate provision for pupils/students/service users, a Risk Assessment must be undertaken</w:t>
      </w:r>
      <w:r w:rsidRPr="009A6331">
        <w:rPr>
          <w:rFonts w:eastAsia="Times New Roman" w:cs="Arial"/>
          <w:sz w:val="24"/>
          <w:szCs w:val="24"/>
          <w:lang w:val="en-US" w:eastAsia="en-GB"/>
        </w:rPr>
        <w:t>.  This must take account of factors such as:-</w:t>
      </w:r>
    </w:p>
    <w:p w14:paraId="28AFB0FA" w14:textId="77777777" w:rsidR="009A6331" w:rsidRPr="009A6331" w:rsidRDefault="009A6331" w:rsidP="009A6331">
      <w:pPr>
        <w:spacing w:after="0" w:line="240" w:lineRule="auto"/>
        <w:jc w:val="both"/>
        <w:rPr>
          <w:rFonts w:eastAsia="Times New Roman" w:cs="Arial"/>
          <w:sz w:val="24"/>
          <w:szCs w:val="24"/>
          <w:lang w:val="en-US" w:eastAsia="en-GB"/>
        </w:rPr>
      </w:pPr>
    </w:p>
    <w:p w14:paraId="77252C93" w14:textId="77777777" w:rsidR="009A6331" w:rsidRPr="009A6331" w:rsidRDefault="009A6331" w:rsidP="009A6331">
      <w:pPr>
        <w:numPr>
          <w:ilvl w:val="0"/>
          <w:numId w:val="23"/>
        </w:numPr>
        <w:tabs>
          <w:tab w:val="num" w:pos="720"/>
        </w:tabs>
        <w:spacing w:after="0" w:line="240" w:lineRule="auto"/>
        <w:ind w:left="720"/>
        <w:jc w:val="both"/>
        <w:rPr>
          <w:rFonts w:eastAsia="Times New Roman" w:cs="Arial"/>
          <w:sz w:val="24"/>
          <w:szCs w:val="24"/>
          <w:lang w:val="en-US" w:eastAsia="en-GB"/>
        </w:rPr>
      </w:pPr>
      <w:r w:rsidRPr="009A6331">
        <w:rPr>
          <w:rFonts w:eastAsia="Times New Roman" w:cs="Arial"/>
          <w:sz w:val="24"/>
          <w:szCs w:val="24"/>
          <w:lang w:val="en-US" w:eastAsia="en-GB"/>
        </w:rPr>
        <w:t>the number of pupils/students/service users</w:t>
      </w:r>
    </w:p>
    <w:p w14:paraId="682C07B9" w14:textId="77777777" w:rsidR="009A6331" w:rsidRPr="009A6331" w:rsidRDefault="009A6331" w:rsidP="009A6331">
      <w:pPr>
        <w:numPr>
          <w:ilvl w:val="0"/>
          <w:numId w:val="23"/>
        </w:numPr>
        <w:tabs>
          <w:tab w:val="num" w:pos="720"/>
        </w:tabs>
        <w:spacing w:after="0" w:line="240" w:lineRule="auto"/>
        <w:ind w:left="720"/>
        <w:jc w:val="both"/>
        <w:rPr>
          <w:rFonts w:eastAsia="Times New Roman" w:cs="Arial"/>
          <w:sz w:val="24"/>
          <w:szCs w:val="24"/>
          <w:lang w:val="en-US" w:eastAsia="en-GB"/>
        </w:rPr>
      </w:pPr>
      <w:r w:rsidRPr="009A6331">
        <w:rPr>
          <w:rFonts w:eastAsia="Times New Roman" w:cs="Arial"/>
          <w:sz w:val="24"/>
          <w:szCs w:val="24"/>
          <w:lang w:val="en-US" w:eastAsia="en-GB"/>
        </w:rPr>
        <w:t>their age, and any special needs</w:t>
      </w:r>
    </w:p>
    <w:p w14:paraId="7C313C04" w14:textId="77777777" w:rsidR="009A6331" w:rsidRPr="009A6331" w:rsidRDefault="009A6331" w:rsidP="009A6331">
      <w:pPr>
        <w:numPr>
          <w:ilvl w:val="0"/>
          <w:numId w:val="23"/>
        </w:numPr>
        <w:tabs>
          <w:tab w:val="num" w:pos="720"/>
        </w:tabs>
        <w:spacing w:after="0" w:line="240" w:lineRule="auto"/>
        <w:ind w:left="720"/>
        <w:jc w:val="both"/>
        <w:rPr>
          <w:rFonts w:eastAsia="Times New Roman" w:cs="Arial"/>
          <w:sz w:val="24"/>
          <w:szCs w:val="24"/>
          <w:lang w:val="en-US" w:eastAsia="en-GB"/>
        </w:rPr>
      </w:pPr>
      <w:r w:rsidRPr="009A6331">
        <w:rPr>
          <w:rFonts w:eastAsia="Times New Roman" w:cs="Arial"/>
          <w:sz w:val="24"/>
          <w:szCs w:val="24"/>
          <w:lang w:val="en-US" w:eastAsia="en-GB"/>
        </w:rPr>
        <w:t>the environment</w:t>
      </w:r>
    </w:p>
    <w:p w14:paraId="07D8504E" w14:textId="77777777" w:rsidR="009A6331" w:rsidRPr="00B22BF1" w:rsidRDefault="009A6331" w:rsidP="009A6331">
      <w:pPr>
        <w:numPr>
          <w:ilvl w:val="0"/>
          <w:numId w:val="23"/>
        </w:numPr>
        <w:tabs>
          <w:tab w:val="num" w:pos="720"/>
        </w:tabs>
        <w:spacing w:after="0" w:line="240" w:lineRule="auto"/>
        <w:ind w:left="720"/>
        <w:jc w:val="both"/>
        <w:rPr>
          <w:rFonts w:eastAsia="Times New Roman" w:cs="Arial"/>
          <w:sz w:val="24"/>
          <w:szCs w:val="24"/>
          <w:lang w:val="en-US" w:eastAsia="en-GB"/>
        </w:rPr>
      </w:pPr>
      <w:r w:rsidRPr="009A6331">
        <w:rPr>
          <w:rFonts w:eastAsia="Times New Roman" w:cs="Arial"/>
          <w:sz w:val="24"/>
          <w:szCs w:val="24"/>
          <w:lang w:val="en-US" w:eastAsia="en-GB"/>
        </w:rPr>
        <w:t>the activities</w:t>
      </w:r>
    </w:p>
    <w:p w14:paraId="108D74B7" w14:textId="77777777" w:rsidR="009A6331" w:rsidRPr="009A6331" w:rsidRDefault="009A6331" w:rsidP="009A6331">
      <w:pPr>
        <w:spacing w:after="0" w:line="240" w:lineRule="auto"/>
        <w:jc w:val="both"/>
        <w:rPr>
          <w:rFonts w:eastAsia="Times New Roman" w:cs="Arial"/>
          <w:sz w:val="24"/>
          <w:szCs w:val="24"/>
          <w:lang w:val="en-US" w:eastAsia="en-GB"/>
        </w:rPr>
      </w:pPr>
    </w:p>
    <w:p w14:paraId="1DC342AF"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Where a first aider is identified as being required, consideration needs to be given to providing cover, with another qualified first aider, for all planned and unplanned absences, including annual leave and sickness.</w:t>
      </w:r>
    </w:p>
    <w:p w14:paraId="66E201DF" w14:textId="77777777" w:rsidR="009A6331" w:rsidRPr="009A6331" w:rsidRDefault="009A6331" w:rsidP="009A6331">
      <w:pPr>
        <w:spacing w:after="0" w:line="240" w:lineRule="auto"/>
        <w:jc w:val="both"/>
        <w:rPr>
          <w:rFonts w:eastAsia="Times New Roman" w:cs="Arial"/>
          <w:sz w:val="24"/>
          <w:szCs w:val="24"/>
          <w:lang w:val="en-US" w:eastAsia="en-GB"/>
        </w:rPr>
      </w:pPr>
    </w:p>
    <w:p w14:paraId="076EC11A"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There will be occasions when the sensitivity of a situation makes it advisable for an appropriate second person to be present when first aid is being given. </w:t>
      </w:r>
    </w:p>
    <w:p w14:paraId="3EF2A3F0" w14:textId="77777777" w:rsidR="009A6331" w:rsidRPr="009A6331" w:rsidRDefault="009A6331" w:rsidP="009A6331">
      <w:pPr>
        <w:spacing w:after="0" w:line="240" w:lineRule="auto"/>
        <w:jc w:val="both"/>
        <w:rPr>
          <w:rFonts w:eastAsia="Times New Roman" w:cs="Arial"/>
          <w:b/>
          <w:sz w:val="24"/>
          <w:szCs w:val="24"/>
          <w:lang w:val="en-US" w:eastAsia="en-GB"/>
        </w:rPr>
      </w:pPr>
    </w:p>
    <w:p w14:paraId="7D880F71"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EQUIPMENT AND FACILITIES</w:t>
      </w:r>
    </w:p>
    <w:p w14:paraId="67C55969" w14:textId="77777777" w:rsidR="009A6331" w:rsidRPr="009A6331" w:rsidRDefault="009A6331" w:rsidP="009A6331">
      <w:pPr>
        <w:spacing w:after="0" w:line="240" w:lineRule="auto"/>
        <w:jc w:val="both"/>
        <w:rPr>
          <w:rFonts w:eastAsia="Times New Roman" w:cs="Arial"/>
          <w:sz w:val="24"/>
          <w:szCs w:val="24"/>
          <w:lang w:val="en-US" w:eastAsia="en-GB"/>
        </w:rPr>
      </w:pPr>
    </w:p>
    <w:p w14:paraId="1903F8A0"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The 1981 Regulations require the provision of equipment and facilities as are adequate and appropriate in the circumstance for enabling first aid to be rendered to employees, following risk assessment. Although pupils and visitors are not specifically mentioned, they must be taken into account. The assessment of what is appropriate will vary according to numbers of staff and staff and the hazards of the site and its activities.</w:t>
      </w:r>
    </w:p>
    <w:p w14:paraId="4865BFAE" w14:textId="77777777" w:rsidR="009A6331" w:rsidRPr="009A6331" w:rsidRDefault="009A6331" w:rsidP="009A6331">
      <w:pPr>
        <w:spacing w:after="0" w:line="240" w:lineRule="auto"/>
        <w:jc w:val="both"/>
        <w:rPr>
          <w:rFonts w:eastAsia="Times New Roman" w:cs="Arial"/>
          <w:sz w:val="24"/>
          <w:szCs w:val="24"/>
          <w:lang w:val="en-US" w:eastAsia="en-GB"/>
        </w:rPr>
      </w:pPr>
    </w:p>
    <w:p w14:paraId="027760D7"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The minimum provision to be readily available at all times is a first aid box (or for off-site activities, a traveling first aid kit). </w:t>
      </w:r>
      <w:r w:rsidRPr="009A6331">
        <w:rPr>
          <w:rFonts w:eastAsia="Times New Roman" w:cs="Arial"/>
          <w:b/>
          <w:sz w:val="24"/>
          <w:szCs w:val="24"/>
          <w:lang w:val="en-US" w:eastAsia="en-GB"/>
        </w:rPr>
        <w:t xml:space="preserve">Available at all times </w:t>
      </w:r>
      <w:r w:rsidRPr="009A6331">
        <w:rPr>
          <w:rFonts w:eastAsia="Times New Roman" w:cs="Arial"/>
          <w:sz w:val="24"/>
          <w:szCs w:val="24"/>
          <w:lang w:val="en-US" w:eastAsia="en-GB"/>
        </w:rPr>
        <w:t>includes times which are outside the hours, pupils/students normally attend school, but which for some staff are normal working hours, e.g. during cleaning, meal preparation, letting of premises, etc. Special consideration needs to be given to the provision of first aid boxes in high risk areas, e.g. for science, PE, workshops and catering.</w:t>
      </w:r>
    </w:p>
    <w:p w14:paraId="38CAB76D" w14:textId="77777777" w:rsidR="009A6331" w:rsidRPr="009A6331" w:rsidRDefault="009A6331" w:rsidP="009A6331">
      <w:pPr>
        <w:spacing w:after="0" w:line="240" w:lineRule="auto"/>
        <w:jc w:val="both"/>
        <w:rPr>
          <w:rFonts w:eastAsia="Times New Roman" w:cs="Arial"/>
          <w:sz w:val="24"/>
          <w:szCs w:val="24"/>
          <w:lang w:val="en-US" w:eastAsia="en-GB"/>
        </w:rPr>
      </w:pPr>
    </w:p>
    <w:p w14:paraId="53EBA797"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There should also be ready access to a telephone with an outside line.</w:t>
      </w:r>
    </w:p>
    <w:p w14:paraId="12893848" w14:textId="77777777" w:rsidR="009A6331" w:rsidRPr="009A6331" w:rsidRDefault="009A6331" w:rsidP="009A6331">
      <w:pPr>
        <w:spacing w:after="0" w:line="240" w:lineRule="auto"/>
        <w:jc w:val="both"/>
        <w:rPr>
          <w:rFonts w:eastAsia="Times New Roman" w:cs="Arial"/>
          <w:sz w:val="24"/>
          <w:szCs w:val="24"/>
          <w:lang w:val="en-US" w:eastAsia="en-GB"/>
        </w:rPr>
      </w:pPr>
    </w:p>
    <w:p w14:paraId="3540CF44"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First aid boxes should be clearly marked as such and be green with a white cross. They should be portable, and </w:t>
      </w:r>
      <w:r w:rsidRPr="009A6331">
        <w:rPr>
          <w:rFonts w:eastAsia="Times New Roman" w:cs="Arial"/>
          <w:b/>
          <w:sz w:val="24"/>
          <w:szCs w:val="24"/>
          <w:lang w:val="en-US" w:eastAsia="en-GB"/>
        </w:rPr>
        <w:t>should not be locked</w:t>
      </w:r>
      <w:r w:rsidRPr="009A6331">
        <w:rPr>
          <w:rFonts w:eastAsia="Times New Roman" w:cs="Arial"/>
          <w:sz w:val="24"/>
          <w:szCs w:val="24"/>
          <w:lang w:val="en-US" w:eastAsia="en-GB"/>
        </w:rPr>
        <w:t xml:space="preserve">. </w:t>
      </w:r>
    </w:p>
    <w:p w14:paraId="125C2485" w14:textId="77777777" w:rsidR="009A6331" w:rsidRPr="009A6331" w:rsidRDefault="009A6331" w:rsidP="009A6331">
      <w:pPr>
        <w:spacing w:after="0" w:line="240" w:lineRule="auto"/>
        <w:jc w:val="both"/>
        <w:rPr>
          <w:rFonts w:eastAsia="Times New Roman" w:cs="Arial"/>
          <w:sz w:val="24"/>
          <w:szCs w:val="24"/>
          <w:lang w:val="en-US" w:eastAsia="en-GB"/>
        </w:rPr>
      </w:pPr>
    </w:p>
    <w:p w14:paraId="73F1BA5C"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First aid boxes should only stock items for the administration of first aid. Tablets and medication should not be kept in the first aid box. Although there is no mandatory list, a general guide, in low risk areas includes;</w:t>
      </w:r>
    </w:p>
    <w:p w14:paraId="1B875688" w14:textId="77777777" w:rsidR="009A6331" w:rsidRDefault="009A6331" w:rsidP="009A6331">
      <w:pPr>
        <w:spacing w:after="0" w:line="240" w:lineRule="auto"/>
        <w:jc w:val="both"/>
        <w:rPr>
          <w:rFonts w:eastAsia="Times New Roman" w:cs="Arial"/>
          <w:sz w:val="24"/>
          <w:szCs w:val="24"/>
          <w:lang w:val="en-US" w:eastAsia="en-GB"/>
        </w:rPr>
      </w:pPr>
    </w:p>
    <w:p w14:paraId="0E5E266C" w14:textId="77777777" w:rsidR="005057E5" w:rsidRDefault="005057E5" w:rsidP="009A6331">
      <w:pPr>
        <w:spacing w:after="0" w:line="240" w:lineRule="auto"/>
        <w:jc w:val="both"/>
        <w:rPr>
          <w:rFonts w:eastAsia="Times New Roman" w:cs="Arial"/>
          <w:sz w:val="24"/>
          <w:szCs w:val="24"/>
          <w:lang w:val="en-US" w:eastAsia="en-GB"/>
        </w:rPr>
      </w:pPr>
    </w:p>
    <w:p w14:paraId="63A496D8" w14:textId="77777777" w:rsidR="005057E5" w:rsidRPr="009A6331" w:rsidRDefault="005057E5" w:rsidP="009A6331">
      <w:pPr>
        <w:spacing w:after="0" w:line="240" w:lineRule="auto"/>
        <w:jc w:val="both"/>
        <w:rPr>
          <w:rFonts w:eastAsia="Times New Roman" w:cs="Arial"/>
          <w:sz w:val="24"/>
          <w:szCs w:val="24"/>
          <w:lang w:val="en-US" w:eastAsia="en-GB"/>
        </w:rPr>
      </w:pPr>
    </w:p>
    <w:p w14:paraId="320F63AB"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Contents list:</w:t>
      </w:r>
    </w:p>
    <w:p w14:paraId="136F5CCF" w14:textId="77777777" w:rsidR="009A6331" w:rsidRPr="009A6331" w:rsidRDefault="009A6331" w:rsidP="009A6331">
      <w:pPr>
        <w:spacing w:after="0" w:line="240" w:lineRule="auto"/>
        <w:jc w:val="both"/>
        <w:rPr>
          <w:rFonts w:eastAsia="Times New Roman" w:cs="Arial"/>
          <w:b/>
          <w:sz w:val="24"/>
          <w:szCs w:val="24"/>
          <w:lang w:val="en-US" w:eastAsia="en-GB"/>
        </w:rPr>
      </w:pPr>
    </w:p>
    <w:p w14:paraId="324821D4" w14:textId="77777777" w:rsidR="00B22BF1" w:rsidRDefault="009A6331" w:rsidP="00B22BF1">
      <w:pPr>
        <w:numPr>
          <w:ilvl w:val="0"/>
          <w:numId w:val="27"/>
        </w:numPr>
        <w:spacing w:after="0" w:line="240" w:lineRule="auto"/>
        <w:ind w:left="567"/>
        <w:jc w:val="both"/>
        <w:rPr>
          <w:rFonts w:eastAsia="Times New Roman" w:cs="Arial"/>
          <w:sz w:val="24"/>
          <w:szCs w:val="24"/>
          <w:lang w:val="en-US" w:eastAsia="en-GB"/>
        </w:rPr>
      </w:pPr>
      <w:r w:rsidRPr="009A6331">
        <w:rPr>
          <w:rFonts w:eastAsia="Times New Roman" w:cs="Arial"/>
          <w:sz w:val="24"/>
          <w:szCs w:val="24"/>
          <w:lang w:val="en-US" w:eastAsia="en-GB"/>
        </w:rPr>
        <w:t>1</w:t>
      </w:r>
      <w:r w:rsidR="00B22BF1">
        <w:rPr>
          <w:rFonts w:eastAsia="Times New Roman" w:cs="Arial"/>
          <w:sz w:val="24"/>
          <w:szCs w:val="24"/>
          <w:lang w:val="en-US" w:eastAsia="en-GB"/>
        </w:rPr>
        <w:t xml:space="preserve"> x</w:t>
      </w:r>
      <w:r w:rsidRPr="009A6331">
        <w:rPr>
          <w:rFonts w:eastAsia="Times New Roman" w:cs="Arial"/>
          <w:sz w:val="24"/>
          <w:szCs w:val="24"/>
          <w:lang w:val="en-US" w:eastAsia="en-GB"/>
        </w:rPr>
        <w:t xml:space="preserve"> Guidance card</w:t>
      </w:r>
    </w:p>
    <w:p w14:paraId="14469770" w14:textId="77777777" w:rsidR="00B22BF1" w:rsidRDefault="00B22BF1" w:rsidP="00B22BF1">
      <w:pPr>
        <w:numPr>
          <w:ilvl w:val="0"/>
          <w:numId w:val="27"/>
        </w:numPr>
        <w:spacing w:after="0" w:line="240" w:lineRule="auto"/>
        <w:ind w:left="567"/>
        <w:jc w:val="both"/>
        <w:rPr>
          <w:rFonts w:eastAsia="Times New Roman" w:cs="Arial"/>
          <w:sz w:val="24"/>
          <w:szCs w:val="24"/>
          <w:lang w:val="en-US" w:eastAsia="en-GB"/>
        </w:rPr>
      </w:pPr>
      <w:r>
        <w:rPr>
          <w:rFonts w:eastAsia="Times New Roman" w:cs="Arial"/>
          <w:sz w:val="24"/>
          <w:szCs w:val="24"/>
          <w:lang w:val="en-US" w:eastAsia="en-GB"/>
        </w:rPr>
        <w:t>1 x Contents List</w:t>
      </w:r>
    </w:p>
    <w:p w14:paraId="732C59DC" w14:textId="77777777" w:rsidR="00B22BF1" w:rsidRDefault="00D150F2" w:rsidP="00B22BF1">
      <w:pPr>
        <w:numPr>
          <w:ilvl w:val="0"/>
          <w:numId w:val="27"/>
        </w:numPr>
        <w:spacing w:after="0" w:line="240" w:lineRule="auto"/>
        <w:ind w:left="567"/>
        <w:jc w:val="both"/>
        <w:rPr>
          <w:rFonts w:eastAsia="Times New Roman" w:cs="Arial"/>
          <w:sz w:val="24"/>
          <w:szCs w:val="24"/>
          <w:lang w:val="en-US" w:eastAsia="en-GB"/>
        </w:rPr>
      </w:pPr>
      <w:r>
        <w:rPr>
          <w:rFonts w:eastAsia="Times New Roman" w:cs="Arial"/>
          <w:sz w:val="24"/>
          <w:szCs w:val="24"/>
          <w:lang w:val="en-US" w:eastAsia="en-GB"/>
        </w:rPr>
        <w:t>6</w:t>
      </w:r>
      <w:r w:rsidR="00224251">
        <w:rPr>
          <w:rFonts w:eastAsia="Times New Roman" w:cs="Arial"/>
          <w:sz w:val="24"/>
          <w:szCs w:val="24"/>
          <w:lang w:val="en-US" w:eastAsia="en-GB"/>
        </w:rPr>
        <w:t xml:space="preserve"> x Medium Dressings (12c</w:t>
      </w:r>
      <w:r w:rsidR="00B22BF1">
        <w:rPr>
          <w:rFonts w:eastAsia="Times New Roman" w:cs="Arial"/>
          <w:sz w:val="24"/>
          <w:szCs w:val="24"/>
          <w:lang w:val="en-US" w:eastAsia="en-GB"/>
        </w:rPr>
        <w:t>m x 12cm)</w:t>
      </w:r>
    </w:p>
    <w:p w14:paraId="07803347" w14:textId="77777777" w:rsidR="00B22BF1" w:rsidRDefault="00D150F2" w:rsidP="00B22BF1">
      <w:pPr>
        <w:numPr>
          <w:ilvl w:val="0"/>
          <w:numId w:val="27"/>
        </w:numPr>
        <w:spacing w:after="0" w:line="240" w:lineRule="auto"/>
        <w:ind w:left="567"/>
        <w:jc w:val="both"/>
        <w:rPr>
          <w:rFonts w:eastAsia="Times New Roman" w:cs="Arial"/>
          <w:sz w:val="24"/>
          <w:szCs w:val="24"/>
          <w:lang w:val="en-US" w:eastAsia="en-GB"/>
        </w:rPr>
      </w:pPr>
      <w:r>
        <w:rPr>
          <w:rFonts w:eastAsia="Times New Roman" w:cs="Arial"/>
          <w:sz w:val="24"/>
          <w:szCs w:val="24"/>
          <w:lang w:val="en-US" w:eastAsia="en-GB"/>
        </w:rPr>
        <w:t>2</w:t>
      </w:r>
      <w:r w:rsidR="00B22BF1">
        <w:rPr>
          <w:rFonts w:eastAsia="Times New Roman" w:cs="Arial"/>
          <w:sz w:val="24"/>
          <w:szCs w:val="24"/>
          <w:lang w:val="en-US" w:eastAsia="en-GB"/>
        </w:rPr>
        <w:t xml:space="preserve"> x Large Dressing (18cm x 18cm)</w:t>
      </w:r>
    </w:p>
    <w:p w14:paraId="5C3BE310" w14:textId="77777777" w:rsidR="00B22BF1" w:rsidRDefault="00D150F2" w:rsidP="00B22BF1">
      <w:pPr>
        <w:numPr>
          <w:ilvl w:val="0"/>
          <w:numId w:val="27"/>
        </w:numPr>
        <w:spacing w:after="0" w:line="240" w:lineRule="auto"/>
        <w:ind w:left="567"/>
        <w:jc w:val="both"/>
        <w:rPr>
          <w:rFonts w:eastAsia="Times New Roman" w:cs="Arial"/>
          <w:sz w:val="24"/>
          <w:szCs w:val="24"/>
          <w:lang w:val="en-US" w:eastAsia="en-GB"/>
        </w:rPr>
      </w:pPr>
      <w:r>
        <w:rPr>
          <w:rFonts w:eastAsia="Times New Roman" w:cs="Arial"/>
          <w:sz w:val="24"/>
          <w:szCs w:val="24"/>
          <w:lang w:val="en-US" w:eastAsia="en-GB"/>
        </w:rPr>
        <w:t>1</w:t>
      </w:r>
      <w:r w:rsidR="00B22BF1">
        <w:rPr>
          <w:rFonts w:eastAsia="Times New Roman" w:cs="Arial"/>
          <w:sz w:val="24"/>
          <w:szCs w:val="24"/>
          <w:lang w:val="en-US" w:eastAsia="en-GB"/>
        </w:rPr>
        <w:t xml:space="preserve"> x Triangular Bandages</w:t>
      </w:r>
    </w:p>
    <w:p w14:paraId="0082C677" w14:textId="77777777" w:rsidR="00B22BF1" w:rsidRDefault="00B22BF1" w:rsidP="00B22BF1">
      <w:pPr>
        <w:numPr>
          <w:ilvl w:val="0"/>
          <w:numId w:val="27"/>
        </w:numPr>
        <w:spacing w:after="0" w:line="240" w:lineRule="auto"/>
        <w:ind w:left="567"/>
        <w:jc w:val="both"/>
        <w:rPr>
          <w:rFonts w:eastAsia="Times New Roman" w:cs="Arial"/>
          <w:sz w:val="24"/>
          <w:szCs w:val="24"/>
          <w:lang w:val="en-US" w:eastAsia="en-GB"/>
        </w:rPr>
      </w:pPr>
      <w:r>
        <w:rPr>
          <w:rFonts w:eastAsia="Times New Roman" w:cs="Arial"/>
          <w:sz w:val="24"/>
          <w:szCs w:val="24"/>
          <w:lang w:val="en-US" w:eastAsia="en-GB"/>
        </w:rPr>
        <w:t>6 x Safety Pins</w:t>
      </w:r>
    </w:p>
    <w:p w14:paraId="34047B0E" w14:textId="77777777" w:rsidR="00B22BF1" w:rsidRDefault="00B22BF1" w:rsidP="00B22BF1">
      <w:pPr>
        <w:numPr>
          <w:ilvl w:val="0"/>
          <w:numId w:val="27"/>
        </w:numPr>
        <w:spacing w:after="0" w:line="240" w:lineRule="auto"/>
        <w:ind w:left="567"/>
        <w:jc w:val="both"/>
        <w:rPr>
          <w:rFonts w:eastAsia="Times New Roman" w:cs="Arial"/>
          <w:sz w:val="24"/>
          <w:szCs w:val="24"/>
          <w:lang w:val="en-US" w:eastAsia="en-GB"/>
        </w:rPr>
      </w:pPr>
      <w:r>
        <w:rPr>
          <w:rFonts w:eastAsia="Times New Roman" w:cs="Arial"/>
          <w:sz w:val="24"/>
          <w:szCs w:val="24"/>
          <w:lang w:val="en-US" w:eastAsia="en-GB"/>
        </w:rPr>
        <w:t xml:space="preserve">2 x Eye Pad Dressings </w:t>
      </w:r>
    </w:p>
    <w:p w14:paraId="2AF187ED" w14:textId="77777777" w:rsidR="00B22BF1" w:rsidRDefault="002251C6" w:rsidP="00B22BF1">
      <w:pPr>
        <w:numPr>
          <w:ilvl w:val="0"/>
          <w:numId w:val="27"/>
        </w:numPr>
        <w:spacing w:after="0" w:line="240" w:lineRule="auto"/>
        <w:ind w:left="567"/>
        <w:jc w:val="both"/>
        <w:rPr>
          <w:rFonts w:eastAsia="Times New Roman" w:cs="Arial"/>
          <w:sz w:val="24"/>
          <w:szCs w:val="24"/>
          <w:lang w:val="en-US" w:eastAsia="en-GB"/>
        </w:rPr>
      </w:pPr>
      <w:r>
        <w:rPr>
          <w:rFonts w:eastAsia="Times New Roman" w:cs="Arial"/>
          <w:sz w:val="24"/>
          <w:szCs w:val="24"/>
          <w:lang w:val="en-US" w:eastAsia="en-GB"/>
        </w:rPr>
        <w:t>4</w:t>
      </w:r>
      <w:r w:rsidR="00B22BF1">
        <w:rPr>
          <w:rFonts w:eastAsia="Times New Roman" w:cs="Arial"/>
          <w:sz w:val="24"/>
          <w:szCs w:val="24"/>
          <w:lang w:val="en-US" w:eastAsia="en-GB"/>
        </w:rPr>
        <w:t>0 x Assortment of Plasters</w:t>
      </w:r>
    </w:p>
    <w:p w14:paraId="0EF86B26" w14:textId="77777777" w:rsidR="00B22BF1" w:rsidRDefault="002251C6" w:rsidP="00B22BF1">
      <w:pPr>
        <w:numPr>
          <w:ilvl w:val="0"/>
          <w:numId w:val="27"/>
        </w:numPr>
        <w:spacing w:after="0" w:line="240" w:lineRule="auto"/>
        <w:ind w:left="567"/>
        <w:jc w:val="both"/>
        <w:rPr>
          <w:rFonts w:eastAsia="Times New Roman" w:cs="Arial"/>
          <w:sz w:val="24"/>
          <w:szCs w:val="24"/>
          <w:lang w:val="en-US" w:eastAsia="en-GB"/>
        </w:rPr>
      </w:pPr>
      <w:r>
        <w:rPr>
          <w:rFonts w:eastAsia="Times New Roman" w:cs="Arial"/>
          <w:sz w:val="24"/>
          <w:szCs w:val="24"/>
          <w:lang w:val="en-US" w:eastAsia="en-GB"/>
        </w:rPr>
        <w:t>4</w:t>
      </w:r>
      <w:r w:rsidR="00D150F2">
        <w:rPr>
          <w:rFonts w:eastAsia="Times New Roman" w:cs="Arial"/>
          <w:sz w:val="24"/>
          <w:szCs w:val="24"/>
          <w:lang w:val="en-US" w:eastAsia="en-GB"/>
        </w:rPr>
        <w:t>0</w:t>
      </w:r>
      <w:r w:rsidR="00B22BF1">
        <w:rPr>
          <w:rFonts w:eastAsia="Times New Roman" w:cs="Arial"/>
          <w:sz w:val="24"/>
          <w:szCs w:val="24"/>
          <w:lang w:val="en-US" w:eastAsia="en-GB"/>
        </w:rPr>
        <w:t xml:space="preserve"> x Medi Wipes</w:t>
      </w:r>
    </w:p>
    <w:p w14:paraId="6B335D0B" w14:textId="77777777" w:rsidR="00B22BF1" w:rsidRDefault="00D150F2" w:rsidP="00B22BF1">
      <w:pPr>
        <w:numPr>
          <w:ilvl w:val="0"/>
          <w:numId w:val="27"/>
        </w:numPr>
        <w:spacing w:after="0" w:line="240" w:lineRule="auto"/>
        <w:ind w:left="567"/>
        <w:jc w:val="both"/>
        <w:rPr>
          <w:rFonts w:eastAsia="Times New Roman" w:cs="Arial"/>
          <w:sz w:val="24"/>
          <w:szCs w:val="24"/>
          <w:lang w:val="en-US" w:eastAsia="en-GB"/>
        </w:rPr>
      </w:pPr>
      <w:r>
        <w:rPr>
          <w:rFonts w:eastAsia="Times New Roman" w:cs="Arial"/>
          <w:sz w:val="24"/>
          <w:szCs w:val="24"/>
          <w:lang w:val="en-US" w:eastAsia="en-GB"/>
        </w:rPr>
        <w:t>2</w:t>
      </w:r>
      <w:r w:rsidR="00B22BF1">
        <w:rPr>
          <w:rFonts w:eastAsia="Times New Roman" w:cs="Arial"/>
          <w:sz w:val="24"/>
          <w:szCs w:val="24"/>
          <w:lang w:val="en-US" w:eastAsia="en-GB"/>
        </w:rPr>
        <w:t xml:space="preserve"> x Pairs of Gloves</w:t>
      </w:r>
    </w:p>
    <w:p w14:paraId="2C855516" w14:textId="77777777" w:rsidR="00B22BF1" w:rsidRPr="00D150F2" w:rsidRDefault="00B22BF1" w:rsidP="00B22BF1">
      <w:pPr>
        <w:numPr>
          <w:ilvl w:val="0"/>
          <w:numId w:val="27"/>
        </w:numPr>
        <w:spacing w:after="0" w:line="240" w:lineRule="auto"/>
        <w:ind w:left="567"/>
        <w:jc w:val="both"/>
        <w:rPr>
          <w:rFonts w:eastAsia="Times New Roman" w:cs="Arial"/>
          <w:sz w:val="24"/>
          <w:szCs w:val="24"/>
          <w:lang w:val="en-US" w:eastAsia="en-GB"/>
        </w:rPr>
      </w:pPr>
      <w:r w:rsidRPr="00D150F2">
        <w:rPr>
          <w:rFonts w:eastAsia="Times New Roman" w:cs="Arial"/>
          <w:sz w:val="24"/>
          <w:szCs w:val="24"/>
          <w:lang w:val="en-US" w:eastAsia="en-GB"/>
        </w:rPr>
        <w:t xml:space="preserve">1 x Resuscitation Device </w:t>
      </w:r>
    </w:p>
    <w:p w14:paraId="121E0663" w14:textId="77777777" w:rsidR="00B22BF1" w:rsidRPr="00D150F2" w:rsidRDefault="00B22BF1" w:rsidP="00B22BF1">
      <w:pPr>
        <w:numPr>
          <w:ilvl w:val="0"/>
          <w:numId w:val="27"/>
        </w:numPr>
        <w:spacing w:after="0" w:line="240" w:lineRule="auto"/>
        <w:ind w:left="567"/>
        <w:jc w:val="both"/>
        <w:rPr>
          <w:rFonts w:eastAsia="Times New Roman" w:cs="Arial"/>
          <w:sz w:val="24"/>
          <w:szCs w:val="24"/>
          <w:lang w:val="en-US" w:eastAsia="en-GB"/>
        </w:rPr>
      </w:pPr>
      <w:r w:rsidRPr="00D150F2">
        <w:rPr>
          <w:rFonts w:eastAsia="Times New Roman" w:cs="Arial"/>
          <w:sz w:val="24"/>
          <w:szCs w:val="24"/>
          <w:lang w:val="en-US" w:eastAsia="en-GB"/>
        </w:rPr>
        <w:t>1 x Foil Blanket</w:t>
      </w:r>
    </w:p>
    <w:p w14:paraId="24E7ABD4" w14:textId="77777777" w:rsidR="00B22BF1" w:rsidRPr="00D150F2" w:rsidRDefault="00B22BF1" w:rsidP="00B22BF1">
      <w:pPr>
        <w:numPr>
          <w:ilvl w:val="0"/>
          <w:numId w:val="27"/>
        </w:numPr>
        <w:spacing w:after="0" w:line="240" w:lineRule="auto"/>
        <w:ind w:left="567"/>
        <w:jc w:val="both"/>
        <w:rPr>
          <w:rFonts w:eastAsia="Times New Roman" w:cs="Arial"/>
          <w:sz w:val="24"/>
          <w:szCs w:val="24"/>
          <w:lang w:val="en-US" w:eastAsia="en-GB"/>
        </w:rPr>
      </w:pPr>
      <w:r w:rsidRPr="00D150F2">
        <w:rPr>
          <w:rFonts w:eastAsia="Times New Roman" w:cs="Arial"/>
          <w:sz w:val="24"/>
          <w:szCs w:val="24"/>
          <w:lang w:val="en-US" w:eastAsia="en-GB"/>
        </w:rPr>
        <w:t>1 x Burn Dressing (10cm x 10cm)</w:t>
      </w:r>
    </w:p>
    <w:p w14:paraId="66B7AFC4" w14:textId="77777777" w:rsidR="00B22BF1" w:rsidRPr="00224251" w:rsidRDefault="00B22BF1" w:rsidP="00B22BF1">
      <w:pPr>
        <w:numPr>
          <w:ilvl w:val="0"/>
          <w:numId w:val="27"/>
        </w:numPr>
        <w:spacing w:after="0" w:line="240" w:lineRule="auto"/>
        <w:ind w:left="567"/>
        <w:jc w:val="both"/>
        <w:rPr>
          <w:rFonts w:eastAsia="Times New Roman" w:cs="Arial"/>
          <w:sz w:val="24"/>
          <w:szCs w:val="24"/>
          <w:lang w:val="en-US" w:eastAsia="en-GB"/>
        </w:rPr>
      </w:pPr>
      <w:r w:rsidRPr="00224251">
        <w:rPr>
          <w:rFonts w:eastAsia="Times New Roman" w:cs="Arial"/>
          <w:sz w:val="24"/>
          <w:szCs w:val="24"/>
          <w:lang w:val="en-US" w:eastAsia="en-GB"/>
        </w:rPr>
        <w:t xml:space="preserve">1 x </w:t>
      </w:r>
      <w:r w:rsidR="00224251" w:rsidRPr="00224251">
        <w:rPr>
          <w:rFonts w:eastAsia="Times New Roman" w:cs="Arial"/>
          <w:sz w:val="24"/>
          <w:szCs w:val="24"/>
          <w:lang w:val="en-US" w:eastAsia="en-GB"/>
        </w:rPr>
        <w:t xml:space="preserve">First Aid Kit Scissors </w:t>
      </w:r>
    </w:p>
    <w:p w14:paraId="2FDEE48C" w14:textId="77777777" w:rsidR="009A6331" w:rsidRPr="009A6331" w:rsidRDefault="009A6331" w:rsidP="009A6331">
      <w:pPr>
        <w:spacing w:after="0" w:line="240" w:lineRule="auto"/>
        <w:jc w:val="both"/>
        <w:rPr>
          <w:rFonts w:eastAsia="Times New Roman" w:cs="Arial"/>
          <w:sz w:val="24"/>
          <w:szCs w:val="24"/>
          <w:lang w:val="en-US" w:eastAsia="en-GB"/>
        </w:rPr>
      </w:pPr>
    </w:p>
    <w:p w14:paraId="14F28962"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b/>
          <w:sz w:val="24"/>
          <w:szCs w:val="24"/>
          <w:lang w:val="en-US" w:eastAsia="en-GB"/>
        </w:rPr>
        <w:t>Boxes or kits are the responsibility of the First Aider or Appointed Person</w:t>
      </w:r>
      <w:r w:rsidRPr="009A6331">
        <w:rPr>
          <w:rFonts w:eastAsia="Times New Roman" w:cs="Arial"/>
          <w:sz w:val="24"/>
          <w:szCs w:val="24"/>
          <w:lang w:val="en-US" w:eastAsia="en-GB"/>
        </w:rPr>
        <w:t xml:space="preserve"> who should ensure they are stocked to standard; that expiry dates are not exceeded, and the contents are in a usable condition. Contents should be replenished as quickly as possible after use. Adequate supplies should always be available from a back-up stock on site.</w:t>
      </w:r>
    </w:p>
    <w:p w14:paraId="378D22C2" w14:textId="77777777" w:rsidR="009A6331" w:rsidRPr="009A6331" w:rsidRDefault="009A6331" w:rsidP="009A6331">
      <w:pPr>
        <w:spacing w:after="0" w:line="240" w:lineRule="auto"/>
        <w:jc w:val="both"/>
        <w:rPr>
          <w:rFonts w:eastAsia="Times New Roman" w:cs="Arial"/>
          <w:sz w:val="24"/>
          <w:szCs w:val="24"/>
          <w:lang w:val="en-US" w:eastAsia="en-GB"/>
        </w:rPr>
      </w:pPr>
    </w:p>
    <w:p w14:paraId="3C7B421F"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N.B Schools or other education establishments are not responsible for the provision of first aid facilities to employees of other departments of the City Council or organisations whose staff work on or occupy school premises, unless by prior agreement. Whilst it is clear first aid facilities should not be denied to any person in an emergency, appropriate facilities should be provided by the employing department or employer.</w:t>
      </w:r>
    </w:p>
    <w:p w14:paraId="5FA46A57" w14:textId="77777777" w:rsidR="009A6331" w:rsidRPr="009A6331" w:rsidRDefault="009A6331" w:rsidP="009A6331">
      <w:pPr>
        <w:spacing w:after="0" w:line="240" w:lineRule="auto"/>
        <w:jc w:val="both"/>
        <w:rPr>
          <w:rFonts w:eastAsia="Times New Roman" w:cs="Arial"/>
          <w:sz w:val="24"/>
          <w:szCs w:val="24"/>
          <w:lang w:val="en-US" w:eastAsia="en-GB"/>
        </w:rPr>
      </w:pPr>
    </w:p>
    <w:p w14:paraId="41906598"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Mini-buses and Public Service Vehicles should carry first aid boxes to the correct standard, taking into account the number of persons being transported. </w:t>
      </w:r>
    </w:p>
    <w:p w14:paraId="5B9657D3" w14:textId="77777777" w:rsidR="009A6331" w:rsidRPr="009A6331" w:rsidRDefault="009A6331" w:rsidP="009A6331">
      <w:pPr>
        <w:spacing w:after="0" w:line="240" w:lineRule="auto"/>
        <w:jc w:val="both"/>
        <w:rPr>
          <w:rFonts w:eastAsia="Times New Roman" w:cs="Arial"/>
          <w:sz w:val="24"/>
          <w:szCs w:val="24"/>
          <w:lang w:val="en-US" w:eastAsia="en-GB"/>
        </w:rPr>
      </w:pPr>
    </w:p>
    <w:p w14:paraId="31B4312A" w14:textId="77777777" w:rsidR="009A6331" w:rsidRPr="009A6331" w:rsidRDefault="009A6331" w:rsidP="009A6331">
      <w:pPr>
        <w:spacing w:after="0" w:line="240" w:lineRule="auto"/>
        <w:jc w:val="both"/>
        <w:rPr>
          <w:rFonts w:eastAsia="Times New Roman" w:cs="Arial"/>
          <w:b/>
          <w:bCs/>
          <w:sz w:val="24"/>
          <w:szCs w:val="24"/>
        </w:rPr>
      </w:pPr>
      <w:r w:rsidRPr="009A6331">
        <w:rPr>
          <w:rFonts w:eastAsia="Times New Roman" w:cs="Arial"/>
          <w:b/>
          <w:bCs/>
          <w:sz w:val="24"/>
          <w:szCs w:val="24"/>
        </w:rPr>
        <w:t>Additional information on first aid equipment is contained in the City Council's First Aid Code of Practice.</w:t>
      </w:r>
    </w:p>
    <w:p w14:paraId="68CEE73B" w14:textId="77777777" w:rsidR="009A6331" w:rsidRPr="009A6331" w:rsidRDefault="009A6331" w:rsidP="009A6331">
      <w:pPr>
        <w:spacing w:after="0" w:line="240" w:lineRule="auto"/>
        <w:jc w:val="both"/>
        <w:rPr>
          <w:rFonts w:eastAsia="Times New Roman" w:cs="Arial"/>
          <w:sz w:val="24"/>
          <w:szCs w:val="24"/>
          <w:lang w:val="en-US" w:eastAsia="en-GB"/>
        </w:rPr>
      </w:pPr>
    </w:p>
    <w:p w14:paraId="6489AD81"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For further information, contact the Occupational Health Unit.</w:t>
      </w:r>
    </w:p>
    <w:p w14:paraId="10D21D5C" w14:textId="77777777" w:rsidR="009A6331" w:rsidRPr="009A6331" w:rsidRDefault="009A6331" w:rsidP="009A6331">
      <w:pPr>
        <w:spacing w:after="0" w:line="240" w:lineRule="auto"/>
        <w:jc w:val="both"/>
        <w:rPr>
          <w:rFonts w:eastAsia="Times New Roman" w:cs="Arial"/>
          <w:sz w:val="24"/>
          <w:szCs w:val="24"/>
          <w:lang w:val="en-US" w:eastAsia="en-GB"/>
        </w:rPr>
      </w:pPr>
    </w:p>
    <w:p w14:paraId="67BD10AF"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b/>
          <w:sz w:val="24"/>
          <w:szCs w:val="24"/>
          <w:lang w:val="en-US" w:eastAsia="en-GB"/>
        </w:rPr>
        <w:t>INFORMATION ABOUT FIRST AID FACILITIES</w:t>
      </w:r>
    </w:p>
    <w:p w14:paraId="5B36079A" w14:textId="77777777" w:rsidR="009A6331" w:rsidRPr="009A6331" w:rsidRDefault="009A6331" w:rsidP="009A6331">
      <w:pPr>
        <w:spacing w:after="0" w:line="240" w:lineRule="auto"/>
        <w:jc w:val="both"/>
        <w:rPr>
          <w:rFonts w:eastAsia="Times New Roman" w:cs="Arial"/>
          <w:sz w:val="24"/>
          <w:szCs w:val="24"/>
          <w:lang w:val="en-US" w:eastAsia="en-GB"/>
        </w:rPr>
      </w:pPr>
    </w:p>
    <w:p w14:paraId="42CE8CB7"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Employers must publish a statement of their health and safety policy. This should be enclosed with the letter of appointment issued to all new employees, including those taking up appointment in voluntary aided and controlled schools.</w:t>
      </w:r>
    </w:p>
    <w:p w14:paraId="08F9264B" w14:textId="77777777" w:rsidR="009A6331" w:rsidRPr="009A6331" w:rsidRDefault="009A6331" w:rsidP="009A6331">
      <w:pPr>
        <w:spacing w:after="0" w:line="240" w:lineRule="auto"/>
        <w:jc w:val="both"/>
        <w:rPr>
          <w:rFonts w:eastAsia="Times New Roman" w:cs="Arial"/>
          <w:sz w:val="24"/>
          <w:szCs w:val="24"/>
          <w:lang w:val="en-US" w:eastAsia="en-GB"/>
        </w:rPr>
      </w:pPr>
    </w:p>
    <w:p w14:paraId="593ECE9B"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In addition, on taking up employment, employees should be informed of the first aid arrangements in their area of work, including the location of facilities and the identity of designated first aiders.</w:t>
      </w:r>
    </w:p>
    <w:p w14:paraId="5988F576" w14:textId="77777777" w:rsidR="009A6331" w:rsidRPr="009A6331" w:rsidRDefault="009A6331" w:rsidP="009A6331">
      <w:pPr>
        <w:spacing w:after="0" w:line="240" w:lineRule="auto"/>
        <w:jc w:val="both"/>
        <w:rPr>
          <w:rFonts w:eastAsia="Times New Roman" w:cs="Arial"/>
          <w:sz w:val="24"/>
          <w:szCs w:val="24"/>
          <w:lang w:val="en-US" w:eastAsia="en-GB"/>
        </w:rPr>
      </w:pPr>
    </w:p>
    <w:p w14:paraId="763D91F2"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There should be a minimum of one first aid notice displayed in a prominent position on the premises, giving up to date information on the location and identity of designated first aiders. Schools occupying split sites or more than one building should </w:t>
      </w:r>
      <w:r w:rsidRPr="009A6331">
        <w:rPr>
          <w:rFonts w:eastAsia="Times New Roman" w:cs="Arial"/>
          <w:sz w:val="24"/>
          <w:szCs w:val="24"/>
          <w:lang w:val="en-US" w:eastAsia="en-GB"/>
        </w:rPr>
        <w:lastRenderedPageBreak/>
        <w:t>provide a minimum of one notice for each building. These notices are available on request from the Occupational Health Unit.</w:t>
      </w:r>
    </w:p>
    <w:p w14:paraId="3314E833" w14:textId="77777777" w:rsidR="009A6331" w:rsidRPr="009A6331" w:rsidRDefault="009A6331" w:rsidP="009A6331">
      <w:pPr>
        <w:spacing w:after="0" w:line="240" w:lineRule="auto"/>
        <w:jc w:val="both"/>
        <w:rPr>
          <w:rFonts w:eastAsia="Times New Roman" w:cs="Arial"/>
          <w:sz w:val="24"/>
          <w:szCs w:val="24"/>
          <w:lang w:val="en-US" w:eastAsia="en-GB"/>
        </w:rPr>
      </w:pPr>
    </w:p>
    <w:p w14:paraId="441CCCF6" w14:textId="5D343785"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All first aiders/appointed persons </w:t>
      </w:r>
      <w:r w:rsidR="005057E5">
        <w:rPr>
          <w:rFonts w:eastAsia="Times New Roman" w:cs="Arial"/>
          <w:sz w:val="24"/>
          <w:szCs w:val="24"/>
          <w:lang w:val="en-US" w:eastAsia="en-GB"/>
        </w:rPr>
        <w:t>must</w:t>
      </w:r>
      <w:r w:rsidRPr="009A6331">
        <w:rPr>
          <w:rFonts w:eastAsia="Times New Roman" w:cs="Arial"/>
          <w:sz w:val="24"/>
          <w:szCs w:val="24"/>
          <w:lang w:val="en-US" w:eastAsia="en-GB"/>
        </w:rPr>
        <w:t xml:space="preserve"> record </w:t>
      </w:r>
      <w:r w:rsidR="005057E5">
        <w:rPr>
          <w:rFonts w:eastAsia="Times New Roman" w:cs="Arial"/>
          <w:sz w:val="24"/>
          <w:szCs w:val="24"/>
          <w:lang w:val="en-US" w:eastAsia="en-GB"/>
        </w:rPr>
        <w:t>details via Medical Tracker</w:t>
      </w:r>
      <w:r w:rsidRPr="009A6331">
        <w:rPr>
          <w:rFonts w:eastAsia="Times New Roman" w:cs="Arial"/>
          <w:sz w:val="24"/>
          <w:szCs w:val="24"/>
          <w:lang w:val="en-US" w:eastAsia="en-GB"/>
        </w:rPr>
        <w:t xml:space="preserve"> after any administration of treatment or the giving of any advice, e.g. that the casualty should visit their GP. </w:t>
      </w:r>
      <w:r w:rsidR="001E1FB3">
        <w:rPr>
          <w:rFonts w:eastAsia="Times New Roman" w:cs="Arial"/>
          <w:sz w:val="24"/>
          <w:szCs w:val="24"/>
          <w:lang w:val="en-US" w:eastAsia="en-GB"/>
        </w:rPr>
        <w:t>A</w:t>
      </w:r>
      <w:r w:rsidR="001E1FB3" w:rsidRPr="001E1FB3">
        <w:rPr>
          <w:rFonts w:eastAsia="Times New Roman" w:cs="Arial"/>
          <w:sz w:val="24"/>
          <w:szCs w:val="24"/>
          <w:lang w:val="en-US" w:eastAsia="en-GB"/>
        </w:rPr>
        <w:t xml:space="preserve">ny </w:t>
      </w:r>
      <w:r w:rsidR="005057E5" w:rsidRPr="001E1FB3">
        <w:rPr>
          <w:rFonts w:eastAsia="Times New Roman" w:cs="Arial"/>
          <w:sz w:val="24"/>
          <w:szCs w:val="24"/>
          <w:lang w:val="en-US" w:eastAsia="en-GB"/>
        </w:rPr>
        <w:t>incident</w:t>
      </w:r>
      <w:r w:rsidR="001E1FB3" w:rsidRPr="001E1FB3">
        <w:rPr>
          <w:rFonts w:eastAsia="Times New Roman" w:cs="Arial"/>
          <w:sz w:val="24"/>
          <w:szCs w:val="24"/>
          <w:lang w:val="en-US" w:eastAsia="en-GB"/>
        </w:rPr>
        <w:t xml:space="preserve"> involving pupils</w:t>
      </w:r>
      <w:r w:rsidR="001E1FB3">
        <w:rPr>
          <w:rFonts w:eastAsia="Times New Roman" w:cs="Arial"/>
          <w:sz w:val="24"/>
          <w:szCs w:val="24"/>
          <w:lang w:val="en-US" w:eastAsia="en-GB"/>
        </w:rPr>
        <w:t xml:space="preserve"> must be </w:t>
      </w:r>
      <w:r w:rsidR="001E1FB3" w:rsidRPr="009A6331">
        <w:rPr>
          <w:rFonts w:eastAsia="Times New Roman" w:cs="Arial"/>
          <w:sz w:val="24"/>
          <w:szCs w:val="24"/>
          <w:lang w:val="en-US" w:eastAsia="en-GB"/>
        </w:rPr>
        <w:t>complete</w:t>
      </w:r>
      <w:r w:rsidR="001E1FB3">
        <w:rPr>
          <w:rFonts w:eastAsia="Times New Roman" w:cs="Arial"/>
          <w:sz w:val="24"/>
          <w:szCs w:val="24"/>
          <w:lang w:val="en-US" w:eastAsia="en-GB"/>
        </w:rPr>
        <w:t xml:space="preserve">d </w:t>
      </w:r>
      <w:r w:rsidR="005057E5">
        <w:rPr>
          <w:rFonts w:eastAsia="Times New Roman" w:cs="Arial"/>
          <w:sz w:val="24"/>
          <w:szCs w:val="24"/>
          <w:lang w:val="en-US" w:eastAsia="en-GB"/>
        </w:rPr>
        <w:t>on Medical Tracker and contact made with parents either via telephone, or through email via Medical Tracker depending of the severity of the incident</w:t>
      </w:r>
      <w:r w:rsidR="001E1FB3">
        <w:rPr>
          <w:rFonts w:eastAsia="Times New Roman" w:cs="Arial"/>
          <w:sz w:val="24"/>
          <w:szCs w:val="24"/>
          <w:lang w:val="en-US" w:eastAsia="en-GB"/>
        </w:rPr>
        <w:t>. I</w:t>
      </w:r>
      <w:r w:rsidR="001E1FB3" w:rsidRPr="001E1FB3">
        <w:rPr>
          <w:rFonts w:eastAsia="Times New Roman" w:cs="Arial"/>
          <w:sz w:val="24"/>
          <w:szCs w:val="24"/>
          <w:lang w:val="en-US" w:eastAsia="en-GB"/>
        </w:rPr>
        <w:t xml:space="preserve">ncidents affecting employees or members of the public by activities undertaken by the school </w:t>
      </w:r>
      <w:r w:rsidR="00B44D0F" w:rsidRPr="00DA5D33">
        <w:rPr>
          <w:rFonts w:eastAsia="Times New Roman" w:cs="Arial"/>
          <w:sz w:val="24"/>
          <w:szCs w:val="24"/>
          <w:lang w:val="en-US" w:eastAsia="en-GB"/>
        </w:rPr>
        <w:t xml:space="preserve">should be submitted </w:t>
      </w:r>
      <w:r w:rsidR="005057E5">
        <w:rPr>
          <w:rFonts w:eastAsia="Times New Roman" w:cs="Arial"/>
          <w:sz w:val="24"/>
          <w:szCs w:val="24"/>
          <w:lang w:val="en-US" w:eastAsia="en-GB"/>
        </w:rPr>
        <w:t xml:space="preserve">by the Headteacher or School Business Manager </w:t>
      </w:r>
      <w:r w:rsidR="00B44D0F" w:rsidRPr="00DA5D33">
        <w:rPr>
          <w:rFonts w:eastAsia="Times New Roman" w:cs="Arial"/>
          <w:sz w:val="24"/>
          <w:szCs w:val="24"/>
          <w:lang w:val="en-US" w:eastAsia="en-GB"/>
        </w:rPr>
        <w:t xml:space="preserve">via </w:t>
      </w:r>
      <w:r w:rsidR="005057E5">
        <w:rPr>
          <w:rFonts w:eastAsia="Times New Roman" w:cs="Arial"/>
          <w:sz w:val="24"/>
          <w:szCs w:val="24"/>
          <w:lang w:val="en-US" w:eastAsia="en-GB"/>
        </w:rPr>
        <w:t xml:space="preserve">IAN (Incident, Accident, and Near Miss Reporting. </w:t>
      </w:r>
    </w:p>
    <w:p w14:paraId="1FEFCA71" w14:textId="77777777" w:rsidR="009A6331" w:rsidRPr="009A6331" w:rsidRDefault="009A6331" w:rsidP="009A6331">
      <w:pPr>
        <w:spacing w:after="0" w:line="240" w:lineRule="auto"/>
        <w:jc w:val="both"/>
        <w:rPr>
          <w:rFonts w:eastAsia="Times New Roman" w:cs="Arial"/>
          <w:sz w:val="24"/>
          <w:szCs w:val="24"/>
          <w:lang w:val="en-US" w:eastAsia="en-GB"/>
        </w:rPr>
      </w:pPr>
    </w:p>
    <w:p w14:paraId="4D36190E"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Failure to make a record may lead to difficulties in the event of any subsequent challenge of the treatment given. </w:t>
      </w:r>
    </w:p>
    <w:p w14:paraId="22B7A1CC" w14:textId="77777777" w:rsidR="009A6331" w:rsidRPr="009A6331" w:rsidRDefault="009A6331" w:rsidP="009A6331">
      <w:pPr>
        <w:spacing w:after="0" w:line="240" w:lineRule="auto"/>
        <w:jc w:val="both"/>
        <w:rPr>
          <w:rFonts w:eastAsia="Times New Roman" w:cs="Arial"/>
          <w:sz w:val="24"/>
          <w:szCs w:val="24"/>
          <w:lang w:val="en-US" w:eastAsia="en-GB"/>
        </w:rPr>
      </w:pPr>
    </w:p>
    <w:p w14:paraId="79C6D504"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 xml:space="preserve">DO SCHOOLS OR OTHER ESTABLISHMENTS NEED FIRST AID ROOMS? </w:t>
      </w:r>
    </w:p>
    <w:p w14:paraId="5BE6E659" w14:textId="77777777" w:rsidR="009A6331" w:rsidRPr="009A6331" w:rsidRDefault="009A6331" w:rsidP="009A6331">
      <w:pPr>
        <w:spacing w:after="0" w:line="240" w:lineRule="auto"/>
        <w:jc w:val="both"/>
        <w:rPr>
          <w:rFonts w:eastAsia="Times New Roman" w:cs="Arial"/>
          <w:sz w:val="24"/>
          <w:szCs w:val="24"/>
          <w:lang w:val="en-US" w:eastAsia="en-GB"/>
        </w:rPr>
      </w:pPr>
    </w:p>
    <w:p w14:paraId="441FD3C0"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Not necessarily. In schools with large numbers of staff and pupils or unusual hazards, or where resources permit, a properly equipped First Aid Room may well be appropriate. </w:t>
      </w:r>
    </w:p>
    <w:p w14:paraId="140B4A6A" w14:textId="77777777" w:rsidR="009A6331" w:rsidRPr="009A6331" w:rsidRDefault="009A6331" w:rsidP="009A6331">
      <w:pPr>
        <w:spacing w:after="0" w:line="240" w:lineRule="auto"/>
        <w:jc w:val="both"/>
        <w:rPr>
          <w:rFonts w:eastAsia="Times New Roman" w:cs="Arial"/>
          <w:sz w:val="24"/>
          <w:szCs w:val="24"/>
          <w:lang w:val="en-US" w:eastAsia="en-GB"/>
        </w:rPr>
      </w:pPr>
    </w:p>
    <w:p w14:paraId="103279EF"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If there is a First Aid Room, it should be supervised by a designated person, usually a qualified first aider. The room should contain essential first aid facilities and equipment, be easily accessible to stretchers and be clearly signposted and identified. The room should be reserved exclusively for giving first aid where possible, or cleared of other activities immediately in an emergency.</w:t>
      </w:r>
    </w:p>
    <w:p w14:paraId="7B7C8CDA" w14:textId="77777777" w:rsidR="009A6331" w:rsidRPr="009A6331" w:rsidRDefault="009A6331" w:rsidP="009A6331">
      <w:pPr>
        <w:spacing w:after="0" w:line="240" w:lineRule="auto"/>
        <w:jc w:val="both"/>
        <w:rPr>
          <w:rFonts w:eastAsia="Times New Roman" w:cs="Arial"/>
          <w:sz w:val="24"/>
          <w:szCs w:val="24"/>
          <w:lang w:val="en-US" w:eastAsia="en-GB"/>
        </w:rPr>
      </w:pPr>
    </w:p>
    <w:p w14:paraId="74348EE3"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Advice can be sought from the Occupational Health Unit on providing and equipping a suitable first aid room.</w:t>
      </w:r>
    </w:p>
    <w:p w14:paraId="1F5A98DF" w14:textId="77777777" w:rsidR="009A6331" w:rsidRPr="009A6331" w:rsidRDefault="009A6331" w:rsidP="009A6331">
      <w:pPr>
        <w:spacing w:after="0" w:line="240" w:lineRule="auto"/>
        <w:jc w:val="both"/>
        <w:rPr>
          <w:rFonts w:eastAsia="Times New Roman" w:cs="Arial"/>
          <w:sz w:val="24"/>
          <w:szCs w:val="24"/>
          <w:lang w:val="en-US" w:eastAsia="en-GB"/>
        </w:rPr>
      </w:pPr>
    </w:p>
    <w:p w14:paraId="71A766F8"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TRAINING IN FIRST AID</w:t>
      </w:r>
    </w:p>
    <w:p w14:paraId="3E262EA1" w14:textId="77777777" w:rsidR="009A6331" w:rsidRDefault="009A6331" w:rsidP="009A6331">
      <w:pPr>
        <w:spacing w:after="0" w:line="240" w:lineRule="auto"/>
        <w:jc w:val="both"/>
        <w:rPr>
          <w:rFonts w:eastAsia="Times New Roman" w:cs="Arial"/>
          <w:sz w:val="24"/>
          <w:szCs w:val="24"/>
          <w:lang w:val="en-US" w:eastAsia="en-GB"/>
        </w:rPr>
      </w:pPr>
    </w:p>
    <w:p w14:paraId="59D7BE1D" w14:textId="77777777" w:rsidR="0081778B" w:rsidRDefault="0081778B"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Training for a First Aid at Work Certificate must be given by a </w:t>
      </w:r>
      <w:r>
        <w:rPr>
          <w:rFonts w:eastAsia="Times New Roman" w:cs="Arial"/>
          <w:sz w:val="24"/>
          <w:szCs w:val="24"/>
          <w:lang w:val="en-US" w:eastAsia="en-GB"/>
        </w:rPr>
        <w:t xml:space="preserve">recognised </w:t>
      </w:r>
      <w:r w:rsidR="00B44D0F">
        <w:rPr>
          <w:rFonts w:eastAsia="Times New Roman" w:cs="Arial"/>
          <w:sz w:val="24"/>
          <w:szCs w:val="24"/>
          <w:lang w:val="en-US" w:eastAsia="en-GB"/>
        </w:rPr>
        <w:t xml:space="preserve">competent </w:t>
      </w:r>
      <w:r>
        <w:rPr>
          <w:rFonts w:eastAsia="Times New Roman" w:cs="Arial"/>
          <w:sz w:val="24"/>
          <w:szCs w:val="24"/>
          <w:lang w:val="en-US" w:eastAsia="en-GB"/>
        </w:rPr>
        <w:t>provider that meets the requirements of the HSE.</w:t>
      </w:r>
      <w:r w:rsidRPr="009A6331">
        <w:rPr>
          <w:rFonts w:eastAsia="Times New Roman" w:cs="Arial"/>
          <w:sz w:val="24"/>
          <w:szCs w:val="24"/>
          <w:lang w:val="en-US" w:eastAsia="en-GB"/>
        </w:rPr>
        <w:t xml:space="preserve"> </w:t>
      </w:r>
    </w:p>
    <w:p w14:paraId="44A54064" w14:textId="77777777" w:rsidR="0081778B" w:rsidRDefault="0081778B" w:rsidP="009A6331">
      <w:pPr>
        <w:spacing w:after="0" w:line="240" w:lineRule="auto"/>
        <w:jc w:val="both"/>
        <w:rPr>
          <w:rFonts w:eastAsia="Times New Roman" w:cs="Arial"/>
          <w:sz w:val="24"/>
          <w:szCs w:val="24"/>
          <w:lang w:val="en-US" w:eastAsia="en-GB"/>
        </w:rPr>
      </w:pPr>
    </w:p>
    <w:p w14:paraId="12A41EB6" w14:textId="77777777" w:rsidR="0081778B" w:rsidRDefault="0081778B"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In order to provide indemnity under the terms of the </w:t>
      </w:r>
      <w:r>
        <w:rPr>
          <w:rFonts w:eastAsia="Times New Roman" w:cs="Arial"/>
          <w:sz w:val="24"/>
          <w:szCs w:val="24"/>
          <w:lang w:val="en-US" w:eastAsia="en-GB"/>
        </w:rPr>
        <w:t>RPA’s</w:t>
      </w:r>
      <w:r w:rsidRPr="009A6331">
        <w:rPr>
          <w:rFonts w:eastAsia="Times New Roman" w:cs="Arial"/>
          <w:sz w:val="24"/>
          <w:szCs w:val="24"/>
          <w:lang w:val="en-US" w:eastAsia="en-GB"/>
        </w:rPr>
        <w:t xml:space="preserve"> liability insurance, any first aid training provided</w:t>
      </w:r>
      <w:r>
        <w:rPr>
          <w:rFonts w:eastAsia="Times New Roman" w:cs="Arial"/>
          <w:sz w:val="24"/>
          <w:szCs w:val="24"/>
          <w:lang w:val="en-US" w:eastAsia="en-GB"/>
        </w:rPr>
        <w:t xml:space="preserve"> must meet specified standards</w:t>
      </w:r>
      <w:r w:rsidRPr="009A6331">
        <w:rPr>
          <w:rFonts w:eastAsia="Times New Roman" w:cs="Arial"/>
          <w:sz w:val="24"/>
          <w:szCs w:val="24"/>
          <w:lang w:val="en-US" w:eastAsia="en-GB"/>
        </w:rPr>
        <w:t xml:space="preserve"> for both the content of the training and the individual trainer. </w:t>
      </w:r>
    </w:p>
    <w:p w14:paraId="3D3AF28D" w14:textId="77777777" w:rsidR="0081778B" w:rsidRPr="009A6331" w:rsidRDefault="0081778B" w:rsidP="009A6331">
      <w:pPr>
        <w:spacing w:after="0" w:line="240" w:lineRule="auto"/>
        <w:jc w:val="both"/>
        <w:rPr>
          <w:rFonts w:eastAsia="Times New Roman" w:cs="Arial"/>
          <w:sz w:val="24"/>
          <w:szCs w:val="24"/>
          <w:lang w:val="en-US" w:eastAsia="en-GB"/>
        </w:rPr>
      </w:pPr>
    </w:p>
    <w:p w14:paraId="1977DB2C" w14:textId="77777777" w:rsidR="009A6331" w:rsidRPr="009A6331" w:rsidRDefault="0081778B" w:rsidP="009A6331">
      <w:pPr>
        <w:spacing w:after="0" w:line="240" w:lineRule="auto"/>
        <w:jc w:val="both"/>
        <w:rPr>
          <w:rFonts w:eastAsia="Times New Roman" w:cs="Arial"/>
          <w:sz w:val="24"/>
          <w:szCs w:val="24"/>
          <w:lang w:val="en-US" w:eastAsia="en-GB"/>
        </w:rPr>
      </w:pPr>
      <w:r>
        <w:rPr>
          <w:rFonts w:eastAsia="Times New Roman" w:cs="Arial"/>
          <w:sz w:val="24"/>
          <w:szCs w:val="24"/>
          <w:lang w:val="en-US" w:eastAsia="en-GB"/>
        </w:rPr>
        <w:t>Coventry City Council’s Occupational Health Unit is a r</w:t>
      </w:r>
      <w:r w:rsidR="009A6331" w:rsidRPr="009A6331">
        <w:rPr>
          <w:rFonts w:eastAsia="Times New Roman" w:cs="Arial"/>
          <w:sz w:val="24"/>
          <w:szCs w:val="24"/>
          <w:lang w:val="en-US" w:eastAsia="en-GB"/>
        </w:rPr>
        <w:t xml:space="preserve">ecognised </w:t>
      </w:r>
      <w:r w:rsidR="00B44D0F">
        <w:rPr>
          <w:rFonts w:eastAsia="Times New Roman" w:cs="Arial"/>
          <w:sz w:val="24"/>
          <w:szCs w:val="24"/>
          <w:lang w:val="en-US" w:eastAsia="en-GB"/>
        </w:rPr>
        <w:t xml:space="preserve">competent </w:t>
      </w:r>
      <w:r>
        <w:rPr>
          <w:rFonts w:eastAsia="Times New Roman" w:cs="Arial"/>
          <w:sz w:val="24"/>
          <w:szCs w:val="24"/>
          <w:lang w:val="en-US" w:eastAsia="en-GB"/>
        </w:rPr>
        <w:t>provider of</w:t>
      </w:r>
      <w:r w:rsidR="009A6331" w:rsidRPr="009A6331">
        <w:rPr>
          <w:rFonts w:eastAsia="Times New Roman" w:cs="Arial"/>
          <w:sz w:val="24"/>
          <w:szCs w:val="24"/>
          <w:lang w:val="en-US" w:eastAsia="en-GB"/>
        </w:rPr>
        <w:t xml:space="preserve"> First Aid at Work training. The Unit keeps a record of all such training undertaken, and in collaboration with Education HR Service, ensures notification is given for the three year renewal of certificates. </w:t>
      </w:r>
    </w:p>
    <w:p w14:paraId="261FF98F" w14:textId="77777777" w:rsidR="009A6331" w:rsidRPr="009A6331" w:rsidRDefault="009A6331" w:rsidP="009A6331">
      <w:pPr>
        <w:spacing w:after="0" w:line="240" w:lineRule="auto"/>
        <w:jc w:val="both"/>
        <w:rPr>
          <w:rFonts w:eastAsia="Times New Roman" w:cs="Arial"/>
          <w:sz w:val="24"/>
          <w:szCs w:val="24"/>
          <w:lang w:val="en-US" w:eastAsia="en-GB"/>
        </w:rPr>
      </w:pPr>
    </w:p>
    <w:p w14:paraId="33B59CDF"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The First Aid at Work Certificate is valid for three years, and renewal must take place before the certificate expires. Individuals can attend a refresher course up to three months before the expiry date. The new certificate then takes effect from the date of expiry. If a certificate expires, the individual will have to undertake another full course of training in order to continue as a first aider.</w:t>
      </w:r>
    </w:p>
    <w:p w14:paraId="594FDA25" w14:textId="77777777" w:rsidR="009A6331" w:rsidRPr="009A6331" w:rsidRDefault="009A6331" w:rsidP="009A6331">
      <w:pPr>
        <w:spacing w:after="0" w:line="240" w:lineRule="auto"/>
        <w:jc w:val="both"/>
        <w:rPr>
          <w:rFonts w:eastAsia="Times New Roman" w:cs="Arial"/>
          <w:sz w:val="24"/>
          <w:szCs w:val="24"/>
          <w:lang w:val="en-US" w:eastAsia="en-GB"/>
        </w:rPr>
      </w:pPr>
    </w:p>
    <w:p w14:paraId="6770B40D" w14:textId="62012FD4" w:rsid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There is no legal requirement to undergo refresher training for </w:t>
      </w:r>
      <w:r w:rsidR="005057E5" w:rsidRPr="009A6331">
        <w:rPr>
          <w:rFonts w:eastAsia="Times New Roman" w:cs="Arial"/>
          <w:sz w:val="24"/>
          <w:szCs w:val="24"/>
          <w:lang w:val="en-US" w:eastAsia="en-GB"/>
        </w:rPr>
        <w:t>those who have</w:t>
      </w:r>
      <w:r w:rsidRPr="009A6331">
        <w:rPr>
          <w:rFonts w:eastAsia="Times New Roman" w:cs="Arial"/>
          <w:sz w:val="24"/>
          <w:szCs w:val="24"/>
          <w:lang w:val="en-US" w:eastAsia="en-GB"/>
        </w:rPr>
        <w:t xml:space="preserve"> undertaken basic first aid training. However, reliance on initial training and written </w:t>
      </w:r>
      <w:r w:rsidRPr="009A6331">
        <w:rPr>
          <w:rFonts w:eastAsia="Times New Roman" w:cs="Arial"/>
          <w:sz w:val="24"/>
          <w:szCs w:val="24"/>
          <w:lang w:val="en-US" w:eastAsia="en-GB"/>
        </w:rPr>
        <w:lastRenderedPageBreak/>
        <w:t xml:space="preserve">guidance could mean that out of date techniques and practices are continued, which could prove to be a liability. </w:t>
      </w:r>
    </w:p>
    <w:p w14:paraId="69B8452A" w14:textId="77777777" w:rsidR="00950773" w:rsidRPr="009A6331" w:rsidRDefault="00950773" w:rsidP="009A6331">
      <w:pPr>
        <w:spacing w:after="0" w:line="240" w:lineRule="auto"/>
        <w:jc w:val="both"/>
        <w:rPr>
          <w:rFonts w:eastAsia="Times New Roman" w:cs="Arial"/>
          <w:sz w:val="24"/>
          <w:szCs w:val="24"/>
          <w:lang w:val="en-US" w:eastAsia="en-GB"/>
        </w:rPr>
      </w:pPr>
    </w:p>
    <w:p w14:paraId="5D42526B"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THE SELECTION OF FIRST AIDERS</w:t>
      </w:r>
    </w:p>
    <w:p w14:paraId="5460BDDE" w14:textId="77777777" w:rsidR="009A6331" w:rsidRPr="009A6331" w:rsidRDefault="009A6331" w:rsidP="009A6331">
      <w:pPr>
        <w:spacing w:after="0" w:line="240" w:lineRule="auto"/>
        <w:jc w:val="both"/>
        <w:rPr>
          <w:rFonts w:eastAsia="Times New Roman" w:cs="Arial"/>
          <w:sz w:val="24"/>
          <w:szCs w:val="24"/>
          <w:lang w:val="en-US" w:eastAsia="en-GB"/>
        </w:rPr>
      </w:pPr>
    </w:p>
    <w:p w14:paraId="1E60D62D"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There can be no requirement for an employee to become a first aider or appointed person, except where it is specified as part of the duties of the post.</w:t>
      </w:r>
    </w:p>
    <w:p w14:paraId="04053EBD" w14:textId="77777777" w:rsidR="009A6331" w:rsidRPr="009A6331" w:rsidRDefault="009A6331" w:rsidP="009A6331">
      <w:pPr>
        <w:spacing w:after="0" w:line="240" w:lineRule="auto"/>
        <w:jc w:val="both"/>
        <w:rPr>
          <w:rFonts w:eastAsia="Times New Roman" w:cs="Arial"/>
          <w:sz w:val="24"/>
          <w:szCs w:val="24"/>
          <w:lang w:val="en-US" w:eastAsia="en-GB"/>
        </w:rPr>
      </w:pPr>
    </w:p>
    <w:p w14:paraId="58448996"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In selecting first aiders the following factors should be considered:</w:t>
      </w:r>
    </w:p>
    <w:p w14:paraId="585F30C8" w14:textId="77777777" w:rsidR="009A6331" w:rsidRPr="009A6331" w:rsidRDefault="009A6331" w:rsidP="009A6331">
      <w:pPr>
        <w:spacing w:after="0" w:line="240" w:lineRule="auto"/>
        <w:jc w:val="both"/>
        <w:rPr>
          <w:rFonts w:eastAsia="Times New Roman" w:cs="Arial"/>
          <w:sz w:val="24"/>
          <w:szCs w:val="24"/>
          <w:lang w:val="en-US" w:eastAsia="en-GB"/>
        </w:rPr>
      </w:pPr>
    </w:p>
    <w:p w14:paraId="56DF5B12" w14:textId="77777777" w:rsidR="009A6331" w:rsidRPr="009A6331" w:rsidRDefault="009A6331" w:rsidP="009A6331">
      <w:pPr>
        <w:numPr>
          <w:ilvl w:val="0"/>
          <w:numId w:val="21"/>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Reliability and communication skills</w:t>
      </w:r>
    </w:p>
    <w:p w14:paraId="51B5A964" w14:textId="77777777" w:rsidR="009A6331" w:rsidRPr="009A6331" w:rsidRDefault="009A6331" w:rsidP="009A6331">
      <w:pPr>
        <w:numPr>
          <w:ilvl w:val="0"/>
          <w:numId w:val="21"/>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Aptitude and ability to absorb new knowledge and learn new skills</w:t>
      </w:r>
    </w:p>
    <w:p w14:paraId="413031BA" w14:textId="77777777" w:rsidR="009A6331" w:rsidRPr="009A6331" w:rsidRDefault="009A6331" w:rsidP="009A6331">
      <w:pPr>
        <w:numPr>
          <w:ilvl w:val="0"/>
          <w:numId w:val="21"/>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Ability to cope with stressful and physically demanding emergency procedures</w:t>
      </w:r>
    </w:p>
    <w:p w14:paraId="70F08296" w14:textId="77777777" w:rsidR="009A6331" w:rsidRPr="009A6331" w:rsidRDefault="009A6331" w:rsidP="009A6331">
      <w:pPr>
        <w:numPr>
          <w:ilvl w:val="0"/>
          <w:numId w:val="21"/>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The employee's normal duties; a first aider/appointed person must be readily available and able to leave their work to go immediately to an emergency. For this reason, it is not usually practicable to nominate a teacher to be a designated First Aider since this could lead to children being left unsupervised. </w:t>
      </w:r>
    </w:p>
    <w:p w14:paraId="55CEA269" w14:textId="77777777" w:rsidR="009A6331" w:rsidRPr="009A6331" w:rsidRDefault="009A6331" w:rsidP="009A6331">
      <w:pPr>
        <w:spacing w:after="0" w:line="240" w:lineRule="auto"/>
        <w:jc w:val="both"/>
        <w:rPr>
          <w:rFonts w:eastAsia="Times New Roman" w:cs="Arial"/>
          <w:sz w:val="24"/>
          <w:szCs w:val="24"/>
          <w:lang w:val="en-US" w:eastAsia="en-GB"/>
        </w:rPr>
      </w:pPr>
    </w:p>
    <w:p w14:paraId="733981F7"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PROVISION OF TRAINING</w:t>
      </w:r>
    </w:p>
    <w:p w14:paraId="003BC92F" w14:textId="77777777" w:rsidR="009A6331" w:rsidRPr="009A6331" w:rsidRDefault="009A6331" w:rsidP="009A6331">
      <w:pPr>
        <w:spacing w:after="0" w:line="240" w:lineRule="auto"/>
        <w:jc w:val="both"/>
        <w:rPr>
          <w:rFonts w:eastAsia="Times New Roman" w:cs="Arial"/>
          <w:sz w:val="24"/>
          <w:szCs w:val="24"/>
          <w:lang w:val="en-US" w:eastAsia="en-GB"/>
        </w:rPr>
      </w:pPr>
    </w:p>
    <w:p w14:paraId="10A1CBA5"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First aid training may be provided at three levels:-</w:t>
      </w:r>
    </w:p>
    <w:p w14:paraId="2A0E3BEE" w14:textId="77777777" w:rsidR="009A6331" w:rsidRPr="009A6331" w:rsidRDefault="009A6331" w:rsidP="009A6331">
      <w:pPr>
        <w:spacing w:after="0" w:line="240" w:lineRule="auto"/>
        <w:jc w:val="both"/>
        <w:rPr>
          <w:rFonts w:eastAsia="Times New Roman" w:cs="Arial"/>
          <w:sz w:val="24"/>
          <w:szCs w:val="24"/>
          <w:lang w:val="en-US" w:eastAsia="en-GB"/>
        </w:rPr>
      </w:pPr>
    </w:p>
    <w:p w14:paraId="7F1DEA23" w14:textId="77777777" w:rsidR="009A6331" w:rsidRPr="009A6331" w:rsidRDefault="009A6331" w:rsidP="009A6331">
      <w:pPr>
        <w:numPr>
          <w:ilvl w:val="0"/>
          <w:numId w:val="24"/>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First </w:t>
      </w:r>
      <w:r w:rsidR="0081778B">
        <w:rPr>
          <w:rFonts w:eastAsia="Times New Roman" w:cs="Arial"/>
          <w:sz w:val="24"/>
          <w:szCs w:val="24"/>
          <w:lang w:val="en-US" w:eastAsia="en-GB"/>
        </w:rPr>
        <w:t xml:space="preserve">aid at work certificate – a three day practical course. </w:t>
      </w:r>
      <w:r w:rsidRPr="009A6331">
        <w:rPr>
          <w:rFonts w:eastAsia="Times New Roman" w:cs="Arial"/>
          <w:sz w:val="24"/>
          <w:szCs w:val="24"/>
          <w:lang w:val="en-US" w:eastAsia="en-GB"/>
        </w:rPr>
        <w:t>Additional training can be arranged where specific workplace hazards are identified.</w:t>
      </w:r>
    </w:p>
    <w:p w14:paraId="39AC3A79" w14:textId="77777777" w:rsidR="009A6331" w:rsidRPr="009A6331" w:rsidRDefault="009A6331" w:rsidP="009A6331">
      <w:pPr>
        <w:tabs>
          <w:tab w:val="num" w:pos="1080"/>
        </w:tabs>
        <w:spacing w:after="0" w:line="240" w:lineRule="auto"/>
        <w:ind w:left="360"/>
        <w:jc w:val="both"/>
        <w:rPr>
          <w:rFonts w:eastAsia="Times New Roman" w:cs="Arial"/>
          <w:sz w:val="24"/>
          <w:szCs w:val="24"/>
          <w:lang w:val="en-US" w:eastAsia="en-GB"/>
        </w:rPr>
      </w:pPr>
    </w:p>
    <w:p w14:paraId="1F4C143E" w14:textId="77777777" w:rsidR="009A6331" w:rsidRPr="009A6331" w:rsidRDefault="009A6331" w:rsidP="009A6331">
      <w:pPr>
        <w:numPr>
          <w:ilvl w:val="0"/>
          <w:numId w:val="24"/>
        </w:num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First Aid at Wo</w:t>
      </w:r>
      <w:r w:rsidR="0081778B">
        <w:rPr>
          <w:rFonts w:eastAsia="Times New Roman" w:cs="Arial"/>
          <w:sz w:val="24"/>
          <w:szCs w:val="24"/>
          <w:lang w:val="en-US" w:eastAsia="en-GB"/>
        </w:rPr>
        <w:t xml:space="preserve">rk Re-qualification – two day practical course </w:t>
      </w:r>
      <w:r w:rsidRPr="009A6331">
        <w:rPr>
          <w:rFonts w:eastAsia="Times New Roman" w:cs="Arial"/>
          <w:sz w:val="24"/>
          <w:szCs w:val="24"/>
          <w:lang w:val="en-US" w:eastAsia="en-GB"/>
        </w:rPr>
        <w:t xml:space="preserve">for renewal of </w:t>
      </w:r>
      <w:r w:rsidR="0081778B">
        <w:rPr>
          <w:rFonts w:eastAsia="Times New Roman" w:cs="Arial"/>
          <w:sz w:val="24"/>
          <w:szCs w:val="24"/>
          <w:lang w:val="en-US" w:eastAsia="en-GB"/>
        </w:rPr>
        <w:t xml:space="preserve">the </w:t>
      </w:r>
      <w:r w:rsidRPr="009A6331">
        <w:rPr>
          <w:rFonts w:eastAsia="Times New Roman" w:cs="Arial"/>
          <w:sz w:val="24"/>
          <w:szCs w:val="24"/>
          <w:lang w:val="en-US" w:eastAsia="en-GB"/>
        </w:rPr>
        <w:t>certification.</w:t>
      </w:r>
    </w:p>
    <w:p w14:paraId="44B151A9" w14:textId="77777777" w:rsidR="009A6331" w:rsidRPr="009A6331" w:rsidRDefault="009A6331" w:rsidP="009A6331">
      <w:pPr>
        <w:tabs>
          <w:tab w:val="num" w:pos="1080"/>
        </w:tabs>
        <w:spacing w:after="0" w:line="240" w:lineRule="auto"/>
        <w:ind w:left="360"/>
        <w:jc w:val="both"/>
        <w:rPr>
          <w:rFonts w:eastAsia="Times New Roman" w:cs="Arial"/>
          <w:sz w:val="24"/>
          <w:szCs w:val="24"/>
          <w:lang w:val="en-US" w:eastAsia="en-GB"/>
        </w:rPr>
      </w:pPr>
    </w:p>
    <w:p w14:paraId="619690A4" w14:textId="77777777" w:rsidR="0081778B" w:rsidRDefault="0081778B" w:rsidP="0081778B">
      <w:pPr>
        <w:numPr>
          <w:ilvl w:val="0"/>
          <w:numId w:val="24"/>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Emergency</w:t>
      </w:r>
      <w:r w:rsidR="009A6331" w:rsidRPr="009A6331">
        <w:rPr>
          <w:rFonts w:eastAsia="Times New Roman" w:cs="Arial"/>
          <w:sz w:val="24"/>
          <w:szCs w:val="24"/>
          <w:lang w:val="en-US" w:eastAsia="en-GB"/>
        </w:rPr>
        <w:t xml:space="preserve"> First Aid – </w:t>
      </w:r>
      <w:r>
        <w:rPr>
          <w:rFonts w:eastAsia="Times New Roman" w:cs="Arial"/>
          <w:sz w:val="24"/>
          <w:szCs w:val="24"/>
          <w:lang w:val="en-US" w:eastAsia="en-GB"/>
        </w:rPr>
        <w:t>one day course</w:t>
      </w:r>
      <w:r w:rsidR="009A6331" w:rsidRPr="009A6331">
        <w:rPr>
          <w:rFonts w:eastAsia="Times New Roman" w:cs="Arial"/>
          <w:sz w:val="24"/>
          <w:szCs w:val="24"/>
          <w:lang w:val="en-US" w:eastAsia="en-GB"/>
        </w:rPr>
        <w:t>. This should be a minimum of 6 hours. Training</w:t>
      </w:r>
      <w:r>
        <w:rPr>
          <w:rFonts w:eastAsia="Times New Roman" w:cs="Arial"/>
          <w:sz w:val="24"/>
          <w:szCs w:val="24"/>
          <w:lang w:val="en-US" w:eastAsia="en-GB"/>
        </w:rPr>
        <w:t xml:space="preserve"> and</w:t>
      </w:r>
      <w:r w:rsidR="009A6331" w:rsidRPr="009A6331">
        <w:rPr>
          <w:rFonts w:eastAsia="Times New Roman" w:cs="Arial"/>
          <w:sz w:val="24"/>
          <w:szCs w:val="24"/>
          <w:lang w:val="en-US" w:eastAsia="en-GB"/>
        </w:rPr>
        <w:t xml:space="preserve"> can be tailored to meet the specific nee</w:t>
      </w:r>
      <w:r>
        <w:rPr>
          <w:rFonts w:eastAsia="Times New Roman" w:cs="Arial"/>
          <w:sz w:val="24"/>
          <w:szCs w:val="24"/>
          <w:lang w:val="en-US" w:eastAsia="en-GB"/>
        </w:rPr>
        <w:t>ds of the workplace.</w:t>
      </w:r>
    </w:p>
    <w:p w14:paraId="6837D205" w14:textId="77777777" w:rsidR="0081778B" w:rsidRPr="0081778B" w:rsidRDefault="0081778B" w:rsidP="0081778B">
      <w:pPr>
        <w:spacing w:after="0" w:line="240" w:lineRule="auto"/>
        <w:jc w:val="both"/>
        <w:rPr>
          <w:rFonts w:eastAsia="Times New Roman" w:cs="Arial"/>
          <w:sz w:val="24"/>
          <w:szCs w:val="24"/>
          <w:lang w:val="en-US" w:eastAsia="en-GB"/>
        </w:rPr>
      </w:pPr>
    </w:p>
    <w:p w14:paraId="4080FFFB" w14:textId="77777777" w:rsidR="0081778B" w:rsidRPr="009A6331" w:rsidRDefault="0081778B" w:rsidP="009A6331">
      <w:pPr>
        <w:numPr>
          <w:ilvl w:val="0"/>
          <w:numId w:val="24"/>
        </w:numPr>
        <w:spacing w:after="0" w:line="240" w:lineRule="auto"/>
        <w:jc w:val="both"/>
        <w:rPr>
          <w:rFonts w:eastAsia="Times New Roman" w:cs="Arial"/>
          <w:sz w:val="24"/>
          <w:szCs w:val="24"/>
          <w:lang w:val="en-US" w:eastAsia="en-GB"/>
        </w:rPr>
      </w:pPr>
      <w:r>
        <w:rPr>
          <w:rFonts w:eastAsia="Times New Roman" w:cs="Arial"/>
          <w:sz w:val="24"/>
          <w:szCs w:val="24"/>
          <w:lang w:val="en-US" w:eastAsia="en-GB"/>
        </w:rPr>
        <w:t xml:space="preserve">Paediatric First Aid – Blended learning of one day online &amp; one day practical course. Provides first aid training to children under 18 years of age. </w:t>
      </w:r>
    </w:p>
    <w:p w14:paraId="2FE904D2" w14:textId="77777777" w:rsidR="009A6331" w:rsidRPr="009A6331" w:rsidRDefault="009A6331" w:rsidP="009A6331">
      <w:pPr>
        <w:spacing w:after="0" w:line="240" w:lineRule="auto"/>
        <w:jc w:val="both"/>
        <w:rPr>
          <w:rFonts w:eastAsia="Times New Roman" w:cs="Arial"/>
          <w:sz w:val="24"/>
          <w:szCs w:val="24"/>
          <w:lang w:val="en-US" w:eastAsia="en-GB"/>
        </w:rPr>
      </w:pPr>
    </w:p>
    <w:p w14:paraId="196AAE74"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PAYMENTS TO FIRST AIDERS</w:t>
      </w:r>
    </w:p>
    <w:p w14:paraId="2CB35A87" w14:textId="77777777" w:rsidR="009A6331" w:rsidRPr="009A6331" w:rsidRDefault="009A6331" w:rsidP="009A6331">
      <w:pPr>
        <w:spacing w:after="0" w:line="240" w:lineRule="auto"/>
        <w:jc w:val="both"/>
        <w:rPr>
          <w:rFonts w:eastAsia="Times New Roman" w:cs="Arial"/>
          <w:sz w:val="24"/>
          <w:szCs w:val="24"/>
          <w:lang w:val="en-US" w:eastAsia="en-GB"/>
        </w:rPr>
      </w:pPr>
    </w:p>
    <w:p w14:paraId="77A4C455" w14:textId="4225D2D1"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Support staff (i.e. not employees on </w:t>
      </w:r>
      <w:smartTag w:uri="urn:schemas-microsoft-com:office:smarttags" w:element="PersonName">
        <w:r w:rsidRPr="009A6331">
          <w:rPr>
            <w:rFonts w:eastAsia="Times New Roman" w:cs="Arial"/>
            <w:sz w:val="24"/>
            <w:szCs w:val="24"/>
            <w:lang w:val="en-US" w:eastAsia="en-GB"/>
          </w:rPr>
          <w:t>Teachers</w:t>
        </w:r>
      </w:smartTag>
      <w:r w:rsidRPr="009A6331">
        <w:rPr>
          <w:rFonts w:eastAsia="Times New Roman" w:cs="Arial"/>
          <w:sz w:val="24"/>
          <w:szCs w:val="24"/>
          <w:lang w:val="en-US" w:eastAsia="en-GB"/>
        </w:rPr>
        <w:t xml:space="preserve"> Pay and Conditions) who are designated </w:t>
      </w:r>
      <w:r w:rsidRPr="009A6331">
        <w:rPr>
          <w:rFonts w:eastAsia="Times New Roman" w:cs="Arial"/>
          <w:b/>
          <w:sz w:val="24"/>
          <w:szCs w:val="24"/>
          <w:lang w:val="en-US" w:eastAsia="en-GB"/>
        </w:rPr>
        <w:t>qualified</w:t>
      </w:r>
      <w:r w:rsidRPr="009A6331">
        <w:rPr>
          <w:rFonts w:eastAsia="Times New Roman" w:cs="Arial"/>
          <w:sz w:val="24"/>
          <w:szCs w:val="24"/>
          <w:lang w:val="en-US" w:eastAsia="en-GB"/>
        </w:rPr>
        <w:t xml:space="preserve"> </w:t>
      </w:r>
      <w:r w:rsidR="005057E5">
        <w:rPr>
          <w:rFonts w:eastAsia="Times New Roman" w:cs="Arial"/>
          <w:sz w:val="24"/>
          <w:szCs w:val="24"/>
          <w:lang w:val="en-US" w:eastAsia="en-GB"/>
        </w:rPr>
        <w:t>First Aid at Work</w:t>
      </w:r>
      <w:r w:rsidRPr="009A6331">
        <w:rPr>
          <w:rFonts w:eastAsia="Times New Roman" w:cs="Arial"/>
          <w:sz w:val="24"/>
          <w:szCs w:val="24"/>
          <w:lang w:val="en-US" w:eastAsia="en-GB"/>
        </w:rPr>
        <w:t>, should receive the First Aid Allowance as set out in the Local Management of Schools Personnel Handbook.</w:t>
      </w:r>
    </w:p>
    <w:p w14:paraId="070CE22D" w14:textId="77777777" w:rsidR="009A6331" w:rsidRPr="009A6331" w:rsidRDefault="009A6331" w:rsidP="009A6331">
      <w:pPr>
        <w:spacing w:after="0" w:line="240" w:lineRule="auto"/>
        <w:jc w:val="both"/>
        <w:rPr>
          <w:rFonts w:eastAsia="Times New Roman" w:cs="Arial"/>
          <w:sz w:val="24"/>
          <w:szCs w:val="24"/>
          <w:lang w:val="en-US" w:eastAsia="en-GB"/>
        </w:rPr>
      </w:pPr>
    </w:p>
    <w:p w14:paraId="144D7E0A"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LIABILITY</w:t>
      </w:r>
    </w:p>
    <w:p w14:paraId="7BE9071E" w14:textId="77777777" w:rsidR="009A6331" w:rsidRPr="009A6331" w:rsidRDefault="009A6331" w:rsidP="009A6331">
      <w:pPr>
        <w:spacing w:after="0" w:line="240" w:lineRule="auto"/>
        <w:jc w:val="both"/>
        <w:rPr>
          <w:rFonts w:eastAsia="Times New Roman" w:cs="Arial"/>
          <w:sz w:val="24"/>
          <w:szCs w:val="24"/>
          <w:lang w:val="en-US" w:eastAsia="en-GB"/>
        </w:rPr>
      </w:pPr>
    </w:p>
    <w:p w14:paraId="35C300A9" w14:textId="77777777" w:rsid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The City Council will accept responsibility for the actions of those employees elected to administer first aid in their place of work.  This can be on or off site, and whether to colleagues or service users, provided the person concerned acts in good faith and properly within the limits of the training undertaken, either the certificated course, as approved under the Health and Safety First Aid Regulations 1981 or a basic instruction course.</w:t>
      </w:r>
    </w:p>
    <w:p w14:paraId="14FD297D" w14:textId="77777777" w:rsidR="00CC72ED" w:rsidRDefault="00CC72ED" w:rsidP="009A6331">
      <w:pPr>
        <w:spacing w:after="0" w:line="240" w:lineRule="auto"/>
        <w:jc w:val="both"/>
        <w:rPr>
          <w:rFonts w:eastAsia="Times New Roman" w:cs="Arial"/>
          <w:sz w:val="24"/>
          <w:szCs w:val="24"/>
          <w:lang w:val="en-US" w:eastAsia="en-GB"/>
        </w:rPr>
      </w:pPr>
    </w:p>
    <w:p w14:paraId="7980611F" w14:textId="77777777" w:rsidR="00DB6952" w:rsidRDefault="00DB6952" w:rsidP="009A6331">
      <w:pPr>
        <w:spacing w:after="0" w:line="240" w:lineRule="auto"/>
        <w:jc w:val="both"/>
        <w:rPr>
          <w:rFonts w:eastAsia="Times New Roman" w:cs="Arial"/>
          <w:sz w:val="24"/>
          <w:szCs w:val="24"/>
          <w:lang w:val="en-US" w:eastAsia="en-GB"/>
        </w:rPr>
      </w:pPr>
    </w:p>
    <w:p w14:paraId="4F2D6EEF" w14:textId="77777777" w:rsidR="009A6331" w:rsidRPr="009A6331" w:rsidRDefault="009A6331" w:rsidP="009A6331">
      <w:pPr>
        <w:spacing w:after="0" w:line="240" w:lineRule="auto"/>
        <w:jc w:val="both"/>
        <w:rPr>
          <w:rFonts w:eastAsia="Times New Roman" w:cs="Arial"/>
          <w:b/>
          <w:sz w:val="24"/>
          <w:szCs w:val="24"/>
          <w:lang w:val="en-US" w:eastAsia="en-GB"/>
        </w:rPr>
      </w:pPr>
      <w:r w:rsidRPr="009A6331">
        <w:rPr>
          <w:rFonts w:eastAsia="Times New Roman" w:cs="Arial"/>
          <w:b/>
          <w:sz w:val="24"/>
          <w:szCs w:val="24"/>
          <w:lang w:val="en-US" w:eastAsia="en-GB"/>
        </w:rPr>
        <w:t>FURTHER INFORMATION</w:t>
      </w:r>
    </w:p>
    <w:p w14:paraId="1D05AE74" w14:textId="77777777" w:rsidR="009A6331" w:rsidRPr="009A6331" w:rsidRDefault="009A6331" w:rsidP="009A6331">
      <w:pPr>
        <w:spacing w:after="0" w:line="240" w:lineRule="auto"/>
        <w:jc w:val="both"/>
        <w:rPr>
          <w:rFonts w:eastAsia="Times New Roman" w:cs="Arial"/>
          <w:sz w:val="24"/>
          <w:szCs w:val="24"/>
          <w:lang w:val="en-US" w:eastAsia="en-GB"/>
        </w:rPr>
      </w:pPr>
    </w:p>
    <w:p w14:paraId="7E0253A1" w14:textId="77777777" w:rsidR="009A6331" w:rsidRPr="009A6331" w:rsidRDefault="009A6331" w:rsidP="009A6331">
      <w:pPr>
        <w:spacing w:after="0" w:line="240" w:lineRule="auto"/>
        <w:jc w:val="both"/>
        <w:rPr>
          <w:rFonts w:eastAsia="Times New Roman" w:cs="Arial"/>
          <w:sz w:val="24"/>
          <w:szCs w:val="24"/>
          <w:lang w:val="en-US" w:eastAsia="en-GB"/>
        </w:rPr>
      </w:pPr>
      <w:r w:rsidRPr="009A6331">
        <w:rPr>
          <w:rFonts w:eastAsia="Times New Roman" w:cs="Arial"/>
          <w:sz w:val="24"/>
          <w:szCs w:val="24"/>
          <w:lang w:val="en-US" w:eastAsia="en-GB"/>
        </w:rPr>
        <w:t xml:space="preserve">Further information and advice on the provision of first aid in schools and educational establishments is given in Coventry City Council’s First Aid at Work Code of Practice and is also available from the Occupational Health Unit, telephone </w:t>
      </w:r>
      <w:r w:rsidR="00B44D0F">
        <w:rPr>
          <w:rFonts w:eastAsia="Times New Roman" w:cs="Arial"/>
          <w:sz w:val="24"/>
          <w:szCs w:val="24"/>
          <w:lang w:val="en-US" w:eastAsia="en-GB"/>
        </w:rPr>
        <w:t>024</w:t>
      </w:r>
      <w:r w:rsidRPr="009A6331">
        <w:rPr>
          <w:rFonts w:eastAsia="Times New Roman" w:cs="Arial"/>
          <w:sz w:val="24"/>
          <w:szCs w:val="24"/>
          <w:lang w:val="en-US" w:eastAsia="en-GB"/>
        </w:rPr>
        <w:t>7683 3285.</w:t>
      </w:r>
    </w:p>
    <w:p w14:paraId="3A4F503C" w14:textId="77777777" w:rsidR="00A44938" w:rsidRDefault="00A44938" w:rsidP="008B5B8B">
      <w:pPr>
        <w:spacing w:after="0" w:line="240" w:lineRule="auto"/>
        <w:outlineLvl w:val="0"/>
        <w:rPr>
          <w:rFonts w:cs="Arial"/>
        </w:rPr>
      </w:pPr>
    </w:p>
    <w:sectPr w:rsidR="00A44938" w:rsidSect="00CC72ED">
      <w:headerReference w:type="default" r:id="rId11"/>
      <w:footerReference w:type="default" r:id="rId12"/>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3EE73" w14:textId="77777777" w:rsidR="00935A03" w:rsidRDefault="00935A03" w:rsidP="00AD4155">
      <w:pPr>
        <w:spacing w:after="0" w:line="240" w:lineRule="auto"/>
      </w:pPr>
      <w:r>
        <w:separator/>
      </w:r>
    </w:p>
  </w:endnote>
  <w:endnote w:type="continuationSeparator" w:id="0">
    <w:p w14:paraId="3E611C13" w14:textId="77777777" w:rsidR="00935A03" w:rsidRDefault="00935A03" w:rsidP="00AD4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F9BFC" w14:textId="77777777" w:rsidR="00600E72" w:rsidRDefault="00600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FF293" w14:textId="77777777" w:rsidR="00935A03" w:rsidRDefault="00935A03" w:rsidP="00AD4155">
      <w:pPr>
        <w:spacing w:after="0" w:line="240" w:lineRule="auto"/>
      </w:pPr>
      <w:r>
        <w:separator/>
      </w:r>
    </w:p>
  </w:footnote>
  <w:footnote w:type="continuationSeparator" w:id="0">
    <w:p w14:paraId="33234F30" w14:textId="77777777" w:rsidR="00935A03" w:rsidRDefault="00935A03" w:rsidP="00AD4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FB6A5" w14:textId="77777777" w:rsidR="00600E72" w:rsidRPr="009667EE" w:rsidRDefault="00600E72" w:rsidP="009667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447"/>
    <w:multiLevelType w:val="hybridMultilevel"/>
    <w:tmpl w:val="971804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FB4687"/>
    <w:multiLevelType w:val="multilevel"/>
    <w:tmpl w:val="68224E72"/>
    <w:lvl w:ilvl="0">
      <w:start w:val="1"/>
      <w:numFmt w:val="decimal"/>
      <w:lvlText w:val="%1"/>
      <w:lvlJc w:val="left"/>
      <w:pPr>
        <w:ind w:left="360" w:hanging="360"/>
      </w:pPr>
      <w:rPr>
        <w:rFonts w:hint="default"/>
      </w:rPr>
    </w:lvl>
    <w:lvl w:ilvl="1">
      <w:start w:val="1"/>
      <w:numFmt w:val="decimal"/>
      <w:lvlText w:val="%1.%2"/>
      <w:lvlJc w:val="left"/>
      <w:pPr>
        <w:ind w:left="794" w:hanging="437"/>
      </w:pPr>
      <w:rPr>
        <w:rFonts w:hint="default"/>
        <w:b w:val="0"/>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3" w15:restartNumberingAfterBreak="0">
    <w:nsid w:val="085B306A"/>
    <w:multiLevelType w:val="multilevel"/>
    <w:tmpl w:val="2FC62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A6F7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2F57C8A"/>
    <w:multiLevelType w:val="hybridMultilevel"/>
    <w:tmpl w:val="149058F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487A6B"/>
    <w:multiLevelType w:val="hybridMultilevel"/>
    <w:tmpl w:val="47A4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0071C0"/>
    <w:multiLevelType w:val="multilevel"/>
    <w:tmpl w:val="5668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671F7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6C15BB7"/>
    <w:multiLevelType w:val="multilevel"/>
    <w:tmpl w:val="8F9E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C01DA6"/>
    <w:multiLevelType w:val="multilevel"/>
    <w:tmpl w:val="41FE2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8C22A1"/>
    <w:multiLevelType w:val="multilevel"/>
    <w:tmpl w:val="61FA2E4A"/>
    <w:numStyleLink w:val="Style1"/>
  </w:abstractNum>
  <w:abstractNum w:abstractNumId="12" w15:restartNumberingAfterBreak="0">
    <w:nsid w:val="43EA1E16"/>
    <w:multiLevelType w:val="multilevel"/>
    <w:tmpl w:val="EB42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D87BA9"/>
    <w:multiLevelType w:val="hybridMultilevel"/>
    <w:tmpl w:val="C08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290B80"/>
    <w:multiLevelType w:val="hybridMultilevel"/>
    <w:tmpl w:val="D15EB86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A3531D"/>
    <w:multiLevelType w:val="multilevel"/>
    <w:tmpl w:val="61FA2E4A"/>
    <w:styleLink w:val="Style1"/>
    <w:lvl w:ilvl="0">
      <w:start w:val="1"/>
      <w:numFmt w:val="decimal"/>
      <w:pStyle w:val="Heading10"/>
      <w:lvlText w:val="%1."/>
      <w:lvlJc w:val="left"/>
      <w:pPr>
        <w:ind w:left="360" w:hanging="360"/>
      </w:pPr>
    </w:lvl>
    <w:lvl w:ilvl="1">
      <w:start w:val="1"/>
      <w:numFmt w:val="decimal"/>
      <w:pStyle w:val="Style2"/>
      <w:lvlText w:val="%1.%2."/>
      <w:lvlJc w:val="left"/>
      <w:pPr>
        <w:ind w:left="792" w:hanging="432"/>
      </w:pPr>
      <w:rPr>
        <w:rFonts w:ascii="Arial" w:hAnsi="Arial"/>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46200BB"/>
    <w:multiLevelType w:val="hybridMultilevel"/>
    <w:tmpl w:val="7F348B94"/>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7" w15:restartNumberingAfterBreak="0">
    <w:nsid w:val="557A63EB"/>
    <w:multiLevelType w:val="hybridMultilevel"/>
    <w:tmpl w:val="10D4DF08"/>
    <w:lvl w:ilvl="0" w:tplc="F8CAF40C">
      <w:start w:val="1"/>
      <w:numFmt w:val="bullet"/>
      <w:pStyle w:val="PolicyBullets"/>
      <w:lvlText w:val=""/>
      <w:lvlJc w:val="left"/>
      <w:pPr>
        <w:ind w:left="2203" w:hanging="360"/>
      </w:pPr>
      <w:rPr>
        <w:rFonts w:ascii="Symbol" w:hAnsi="Symbol" w:hint="default"/>
      </w:rPr>
    </w:lvl>
    <w:lvl w:ilvl="1" w:tplc="08090003">
      <w:start w:val="1"/>
      <w:numFmt w:val="bullet"/>
      <w:lvlText w:val="o"/>
      <w:lvlJc w:val="left"/>
      <w:pPr>
        <w:ind w:left="2923" w:hanging="360"/>
      </w:pPr>
      <w:rPr>
        <w:rFonts w:ascii="Courier New" w:hAnsi="Courier New" w:cs="Courier New" w:hint="default"/>
      </w:rPr>
    </w:lvl>
    <w:lvl w:ilvl="2" w:tplc="08090005" w:tentative="1">
      <w:start w:val="1"/>
      <w:numFmt w:val="bullet"/>
      <w:lvlText w:val=""/>
      <w:lvlJc w:val="left"/>
      <w:pPr>
        <w:ind w:left="3643" w:hanging="360"/>
      </w:pPr>
      <w:rPr>
        <w:rFonts w:ascii="Wingdings" w:hAnsi="Wingdings" w:hint="default"/>
      </w:rPr>
    </w:lvl>
    <w:lvl w:ilvl="3" w:tplc="08090001" w:tentative="1">
      <w:start w:val="1"/>
      <w:numFmt w:val="bullet"/>
      <w:lvlText w:val=""/>
      <w:lvlJc w:val="left"/>
      <w:pPr>
        <w:ind w:left="4363" w:hanging="360"/>
      </w:pPr>
      <w:rPr>
        <w:rFonts w:ascii="Symbol" w:hAnsi="Symbol" w:hint="default"/>
      </w:rPr>
    </w:lvl>
    <w:lvl w:ilvl="4" w:tplc="08090003" w:tentative="1">
      <w:start w:val="1"/>
      <w:numFmt w:val="bullet"/>
      <w:lvlText w:val="o"/>
      <w:lvlJc w:val="left"/>
      <w:pPr>
        <w:ind w:left="5083" w:hanging="360"/>
      </w:pPr>
      <w:rPr>
        <w:rFonts w:ascii="Courier New" w:hAnsi="Courier New" w:cs="Courier New" w:hint="default"/>
      </w:rPr>
    </w:lvl>
    <w:lvl w:ilvl="5" w:tplc="08090005" w:tentative="1">
      <w:start w:val="1"/>
      <w:numFmt w:val="bullet"/>
      <w:lvlText w:val=""/>
      <w:lvlJc w:val="left"/>
      <w:pPr>
        <w:ind w:left="5803" w:hanging="360"/>
      </w:pPr>
      <w:rPr>
        <w:rFonts w:ascii="Wingdings" w:hAnsi="Wingdings" w:hint="default"/>
      </w:rPr>
    </w:lvl>
    <w:lvl w:ilvl="6" w:tplc="08090001" w:tentative="1">
      <w:start w:val="1"/>
      <w:numFmt w:val="bullet"/>
      <w:lvlText w:val=""/>
      <w:lvlJc w:val="left"/>
      <w:pPr>
        <w:ind w:left="6523" w:hanging="360"/>
      </w:pPr>
      <w:rPr>
        <w:rFonts w:ascii="Symbol" w:hAnsi="Symbol" w:hint="default"/>
      </w:rPr>
    </w:lvl>
    <w:lvl w:ilvl="7" w:tplc="08090003" w:tentative="1">
      <w:start w:val="1"/>
      <w:numFmt w:val="bullet"/>
      <w:lvlText w:val="o"/>
      <w:lvlJc w:val="left"/>
      <w:pPr>
        <w:ind w:left="7243" w:hanging="360"/>
      </w:pPr>
      <w:rPr>
        <w:rFonts w:ascii="Courier New" w:hAnsi="Courier New" w:cs="Courier New" w:hint="default"/>
      </w:rPr>
    </w:lvl>
    <w:lvl w:ilvl="8" w:tplc="08090005" w:tentative="1">
      <w:start w:val="1"/>
      <w:numFmt w:val="bullet"/>
      <w:lvlText w:val=""/>
      <w:lvlJc w:val="left"/>
      <w:pPr>
        <w:ind w:left="7963" w:hanging="360"/>
      </w:pPr>
      <w:rPr>
        <w:rFonts w:ascii="Wingdings" w:hAnsi="Wingdings" w:hint="default"/>
      </w:rPr>
    </w:lvl>
  </w:abstractNum>
  <w:abstractNum w:abstractNumId="18" w15:restartNumberingAfterBreak="0">
    <w:nsid w:val="5A1B15AD"/>
    <w:multiLevelType w:val="hybridMultilevel"/>
    <w:tmpl w:val="D1D2F47C"/>
    <w:lvl w:ilvl="0" w:tplc="F9FA6DCE">
      <w:start w:val="1"/>
      <w:numFmt w:val="bullet"/>
      <w:pStyle w:val="TSB-PolicyBullets"/>
      <w:lvlText w:val=""/>
      <w:lvlJc w:val="left"/>
      <w:pPr>
        <w:ind w:left="2062" w:hanging="360"/>
      </w:pPr>
      <w:rPr>
        <w:rFonts w:ascii="Symbol" w:hAnsi="Symbol" w:hint="default"/>
        <w:color w:val="auto"/>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9" w15:restartNumberingAfterBreak="0">
    <w:nsid w:val="5D293D97"/>
    <w:multiLevelType w:val="hybridMultilevel"/>
    <w:tmpl w:val="0AEEA1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5900F9A"/>
    <w:multiLevelType w:val="hybridMultilevel"/>
    <w:tmpl w:val="5F663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A686244"/>
    <w:multiLevelType w:val="hybridMultilevel"/>
    <w:tmpl w:val="603E98B6"/>
    <w:lvl w:ilvl="0" w:tplc="5F84DA06">
      <w:start w:val="1"/>
      <w:numFmt w:val="decimal"/>
      <w:lvlText w:val="%1."/>
      <w:lvlJc w:val="left"/>
      <w:pPr>
        <w:ind w:left="1080" w:hanging="360"/>
      </w:pPr>
      <w:rPr>
        <w:color w:val="auto"/>
        <w:sz w:val="22"/>
        <w:szCs w:val="22"/>
      </w:rPr>
    </w:lvl>
    <w:lvl w:ilvl="1" w:tplc="0809000F">
      <w:start w:val="1"/>
      <w:numFmt w:val="decimal"/>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A8C4FFA"/>
    <w:multiLevelType w:val="hybridMultilevel"/>
    <w:tmpl w:val="C29C9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6500AF"/>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8B4D91"/>
    <w:multiLevelType w:val="multilevel"/>
    <w:tmpl w:val="0A2A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7E6F47CE"/>
    <w:multiLevelType w:val="hybridMultilevel"/>
    <w:tmpl w:val="00F292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62835480">
    <w:abstractNumId w:val="21"/>
  </w:num>
  <w:num w:numId="2" w16cid:durableId="136463086">
    <w:abstractNumId w:val="25"/>
  </w:num>
  <w:num w:numId="3" w16cid:durableId="1608124909">
    <w:abstractNumId w:val="15"/>
  </w:num>
  <w:num w:numId="4" w16cid:durableId="1800948713">
    <w:abstractNumId w:val="11"/>
    <w:lvlOverride w:ilvl="0">
      <w:lvl w:ilvl="0">
        <w:start w:val="1"/>
        <w:numFmt w:val="decimal"/>
        <w:pStyle w:val="Heading10"/>
        <w:lvlText w:val="%1."/>
        <w:lvlJc w:val="left"/>
        <w:pPr>
          <w:ind w:left="360" w:hanging="360"/>
        </w:pPr>
        <w:rPr>
          <w:rFonts w:hint="default"/>
        </w:rPr>
      </w:lvl>
    </w:lvlOverride>
    <w:lvlOverride w:ilvl="1">
      <w:lvl w:ilvl="1">
        <w:start w:val="1"/>
        <w:numFmt w:val="decimal"/>
        <w:pStyle w:val="Style2"/>
        <w:lvlText w:val="%1.%2."/>
        <w:lvlJc w:val="center"/>
        <w:pPr>
          <w:ind w:left="792" w:hanging="432"/>
        </w:pPr>
        <w:rPr>
          <w:rFonts w:hint="default"/>
          <w:b w:val="0"/>
          <w:color w:val="auto"/>
          <w:sz w:val="22"/>
        </w:rPr>
      </w:lvl>
    </w:lvlOverride>
    <w:lvlOverride w:ilvl="2">
      <w:lvl w:ilvl="2">
        <w:start w:val="1"/>
        <w:numFmt w:val="decimal"/>
        <w:pStyle w:val="PolicyLevel3"/>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5523305">
    <w:abstractNumId w:val="2"/>
  </w:num>
  <w:num w:numId="6" w16cid:durableId="1272278930">
    <w:abstractNumId w:val="17"/>
  </w:num>
  <w:num w:numId="7" w16cid:durableId="234169065">
    <w:abstractNumId w:val="23"/>
  </w:num>
  <w:num w:numId="8" w16cid:durableId="1844323400">
    <w:abstractNumId w:val="18"/>
  </w:num>
  <w:num w:numId="9" w16cid:durableId="575825310">
    <w:abstractNumId w:val="1"/>
  </w:num>
  <w:num w:numId="10" w16cid:durableId="866672369">
    <w:abstractNumId w:val="16"/>
  </w:num>
  <w:num w:numId="11" w16cid:durableId="303973803">
    <w:abstractNumId w:val="9"/>
  </w:num>
  <w:num w:numId="12" w16cid:durableId="1869678504">
    <w:abstractNumId w:val="12"/>
  </w:num>
  <w:num w:numId="13" w16cid:durableId="1835679550">
    <w:abstractNumId w:val="7"/>
  </w:num>
  <w:num w:numId="14" w16cid:durableId="2085058498">
    <w:abstractNumId w:val="24"/>
  </w:num>
  <w:num w:numId="15" w16cid:durableId="454445070">
    <w:abstractNumId w:val="3"/>
  </w:num>
  <w:num w:numId="16" w16cid:durableId="2025402330">
    <w:abstractNumId w:val="10"/>
  </w:num>
  <w:num w:numId="17" w16cid:durableId="226958842">
    <w:abstractNumId w:val="0"/>
  </w:num>
  <w:num w:numId="18" w16cid:durableId="754548664">
    <w:abstractNumId w:val="26"/>
  </w:num>
  <w:num w:numId="19" w16cid:durableId="21365404">
    <w:abstractNumId w:val="19"/>
  </w:num>
  <w:num w:numId="20" w16cid:durableId="1107507120">
    <w:abstractNumId w:val="22"/>
  </w:num>
  <w:num w:numId="21" w16cid:durableId="740905554">
    <w:abstractNumId w:val="5"/>
  </w:num>
  <w:num w:numId="22" w16cid:durableId="1431319262">
    <w:abstractNumId w:val="14"/>
  </w:num>
  <w:num w:numId="23" w16cid:durableId="765423450">
    <w:abstractNumId w:val="8"/>
  </w:num>
  <w:num w:numId="24" w16cid:durableId="660816331">
    <w:abstractNumId w:val="4"/>
  </w:num>
  <w:num w:numId="25" w16cid:durableId="1444961824">
    <w:abstractNumId w:val="13"/>
  </w:num>
  <w:num w:numId="26" w16cid:durableId="971642212">
    <w:abstractNumId w:val="6"/>
  </w:num>
  <w:num w:numId="27" w16cid:durableId="1674066607">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46D"/>
    <w:rsid w:val="00000162"/>
    <w:rsid w:val="000023CA"/>
    <w:rsid w:val="000100B6"/>
    <w:rsid w:val="0001177F"/>
    <w:rsid w:val="000118E2"/>
    <w:rsid w:val="000138E1"/>
    <w:rsid w:val="00014CF2"/>
    <w:rsid w:val="0002068C"/>
    <w:rsid w:val="000214D0"/>
    <w:rsid w:val="00021CF3"/>
    <w:rsid w:val="00022F89"/>
    <w:rsid w:val="00025760"/>
    <w:rsid w:val="000309F5"/>
    <w:rsid w:val="000332F2"/>
    <w:rsid w:val="00037174"/>
    <w:rsid w:val="00040C15"/>
    <w:rsid w:val="00040E9B"/>
    <w:rsid w:val="0004203D"/>
    <w:rsid w:val="00042069"/>
    <w:rsid w:val="00044B91"/>
    <w:rsid w:val="00047288"/>
    <w:rsid w:val="00051F9B"/>
    <w:rsid w:val="00055FA4"/>
    <w:rsid w:val="000567E2"/>
    <w:rsid w:val="00063006"/>
    <w:rsid w:val="00063F8C"/>
    <w:rsid w:val="00065C6B"/>
    <w:rsid w:val="00080091"/>
    <w:rsid w:val="00081631"/>
    <w:rsid w:val="000865E0"/>
    <w:rsid w:val="0008736A"/>
    <w:rsid w:val="000907A9"/>
    <w:rsid w:val="000943A2"/>
    <w:rsid w:val="00094BF9"/>
    <w:rsid w:val="000A1F0D"/>
    <w:rsid w:val="000A217A"/>
    <w:rsid w:val="000A28A0"/>
    <w:rsid w:val="000B1080"/>
    <w:rsid w:val="000B16CC"/>
    <w:rsid w:val="000B213E"/>
    <w:rsid w:val="000B4624"/>
    <w:rsid w:val="000B72B8"/>
    <w:rsid w:val="000B7B80"/>
    <w:rsid w:val="000C00DA"/>
    <w:rsid w:val="000C061E"/>
    <w:rsid w:val="000C07AC"/>
    <w:rsid w:val="000C235F"/>
    <w:rsid w:val="000C66A9"/>
    <w:rsid w:val="000D0207"/>
    <w:rsid w:val="000D2517"/>
    <w:rsid w:val="000D618A"/>
    <w:rsid w:val="000D6CB9"/>
    <w:rsid w:val="000E2242"/>
    <w:rsid w:val="000E24CE"/>
    <w:rsid w:val="000E2C37"/>
    <w:rsid w:val="000E3A6F"/>
    <w:rsid w:val="000E4979"/>
    <w:rsid w:val="000E6EFC"/>
    <w:rsid w:val="000F0BDC"/>
    <w:rsid w:val="000F2717"/>
    <w:rsid w:val="000F6641"/>
    <w:rsid w:val="000F66F3"/>
    <w:rsid w:val="0010076A"/>
    <w:rsid w:val="00102F13"/>
    <w:rsid w:val="001041F9"/>
    <w:rsid w:val="001048BA"/>
    <w:rsid w:val="00105D55"/>
    <w:rsid w:val="0011144A"/>
    <w:rsid w:val="001114DF"/>
    <w:rsid w:val="00111AB1"/>
    <w:rsid w:val="00112B99"/>
    <w:rsid w:val="00112BEB"/>
    <w:rsid w:val="00113D26"/>
    <w:rsid w:val="00114F0B"/>
    <w:rsid w:val="001161EF"/>
    <w:rsid w:val="00122ED0"/>
    <w:rsid w:val="00123B9A"/>
    <w:rsid w:val="001246BD"/>
    <w:rsid w:val="0012519B"/>
    <w:rsid w:val="00127C83"/>
    <w:rsid w:val="00134ABF"/>
    <w:rsid w:val="001352CE"/>
    <w:rsid w:val="00135553"/>
    <w:rsid w:val="00135B56"/>
    <w:rsid w:val="001369FE"/>
    <w:rsid w:val="00137E98"/>
    <w:rsid w:val="00143632"/>
    <w:rsid w:val="00150A2B"/>
    <w:rsid w:val="00152349"/>
    <w:rsid w:val="0015398A"/>
    <w:rsid w:val="00156CED"/>
    <w:rsid w:val="0015715D"/>
    <w:rsid w:val="00160A81"/>
    <w:rsid w:val="00160E77"/>
    <w:rsid w:val="001635E9"/>
    <w:rsid w:val="00164909"/>
    <w:rsid w:val="00165D98"/>
    <w:rsid w:val="00166C2A"/>
    <w:rsid w:val="0017087A"/>
    <w:rsid w:val="00171113"/>
    <w:rsid w:val="001765C2"/>
    <w:rsid w:val="00180455"/>
    <w:rsid w:val="0018149E"/>
    <w:rsid w:val="00182077"/>
    <w:rsid w:val="001833B5"/>
    <w:rsid w:val="00184FE3"/>
    <w:rsid w:val="00191CCB"/>
    <w:rsid w:val="00192C68"/>
    <w:rsid w:val="00194662"/>
    <w:rsid w:val="00196AEB"/>
    <w:rsid w:val="00196E4A"/>
    <w:rsid w:val="001977AF"/>
    <w:rsid w:val="001977EA"/>
    <w:rsid w:val="001A18B6"/>
    <w:rsid w:val="001A4B45"/>
    <w:rsid w:val="001A5122"/>
    <w:rsid w:val="001A65D3"/>
    <w:rsid w:val="001A6604"/>
    <w:rsid w:val="001A72DD"/>
    <w:rsid w:val="001A79FA"/>
    <w:rsid w:val="001B0402"/>
    <w:rsid w:val="001B0D61"/>
    <w:rsid w:val="001B4BEB"/>
    <w:rsid w:val="001B76C4"/>
    <w:rsid w:val="001C0534"/>
    <w:rsid w:val="001C0EBA"/>
    <w:rsid w:val="001C181C"/>
    <w:rsid w:val="001C18B1"/>
    <w:rsid w:val="001C477A"/>
    <w:rsid w:val="001C55C2"/>
    <w:rsid w:val="001C6D2B"/>
    <w:rsid w:val="001C7AC5"/>
    <w:rsid w:val="001C7EF8"/>
    <w:rsid w:val="001D371C"/>
    <w:rsid w:val="001D508E"/>
    <w:rsid w:val="001E1528"/>
    <w:rsid w:val="001E1FB3"/>
    <w:rsid w:val="001E403E"/>
    <w:rsid w:val="001E5AF6"/>
    <w:rsid w:val="001E5BB1"/>
    <w:rsid w:val="001E6910"/>
    <w:rsid w:val="001E73D9"/>
    <w:rsid w:val="001F16AD"/>
    <w:rsid w:val="001F3CFB"/>
    <w:rsid w:val="001F516E"/>
    <w:rsid w:val="001F6BB0"/>
    <w:rsid w:val="001F755B"/>
    <w:rsid w:val="001F7D5A"/>
    <w:rsid w:val="0020076C"/>
    <w:rsid w:val="0020142B"/>
    <w:rsid w:val="00203B7F"/>
    <w:rsid w:val="0020593B"/>
    <w:rsid w:val="00206835"/>
    <w:rsid w:val="002076E4"/>
    <w:rsid w:val="00207C5A"/>
    <w:rsid w:val="00207DE9"/>
    <w:rsid w:val="0021069D"/>
    <w:rsid w:val="00212E86"/>
    <w:rsid w:val="00213141"/>
    <w:rsid w:val="002169BF"/>
    <w:rsid w:val="00224251"/>
    <w:rsid w:val="00224985"/>
    <w:rsid w:val="002251C6"/>
    <w:rsid w:val="002255EF"/>
    <w:rsid w:val="0023052A"/>
    <w:rsid w:val="00230971"/>
    <w:rsid w:val="00233382"/>
    <w:rsid w:val="00234463"/>
    <w:rsid w:val="00237825"/>
    <w:rsid w:val="00237B28"/>
    <w:rsid w:val="00237C2D"/>
    <w:rsid w:val="00240743"/>
    <w:rsid w:val="00240E20"/>
    <w:rsid w:val="0024163C"/>
    <w:rsid w:val="00242D19"/>
    <w:rsid w:val="00245588"/>
    <w:rsid w:val="002455D7"/>
    <w:rsid w:val="002470C8"/>
    <w:rsid w:val="00250678"/>
    <w:rsid w:val="00255D53"/>
    <w:rsid w:val="0025717C"/>
    <w:rsid w:val="002614E8"/>
    <w:rsid w:val="00262540"/>
    <w:rsid w:val="00263F49"/>
    <w:rsid w:val="002645C2"/>
    <w:rsid w:val="00265698"/>
    <w:rsid w:val="002707CF"/>
    <w:rsid w:val="00271865"/>
    <w:rsid w:val="0027209F"/>
    <w:rsid w:val="002724C1"/>
    <w:rsid w:val="002769C8"/>
    <w:rsid w:val="002772A9"/>
    <w:rsid w:val="00281B57"/>
    <w:rsid w:val="0028203B"/>
    <w:rsid w:val="002828E2"/>
    <w:rsid w:val="00287985"/>
    <w:rsid w:val="0029265C"/>
    <w:rsid w:val="00295D39"/>
    <w:rsid w:val="002A39DE"/>
    <w:rsid w:val="002A43B2"/>
    <w:rsid w:val="002A513D"/>
    <w:rsid w:val="002B6711"/>
    <w:rsid w:val="002B6901"/>
    <w:rsid w:val="002C220C"/>
    <w:rsid w:val="002C2F42"/>
    <w:rsid w:val="002C3AF5"/>
    <w:rsid w:val="002C3FED"/>
    <w:rsid w:val="002C4AE2"/>
    <w:rsid w:val="002D3074"/>
    <w:rsid w:val="002D4C91"/>
    <w:rsid w:val="002E2188"/>
    <w:rsid w:val="002E404D"/>
    <w:rsid w:val="002E6879"/>
    <w:rsid w:val="002E795E"/>
    <w:rsid w:val="002F09DF"/>
    <w:rsid w:val="002F2CF8"/>
    <w:rsid w:val="002F2FAB"/>
    <w:rsid w:val="002F77C9"/>
    <w:rsid w:val="00300C24"/>
    <w:rsid w:val="00304D5C"/>
    <w:rsid w:val="003058BE"/>
    <w:rsid w:val="00307657"/>
    <w:rsid w:val="00310EF5"/>
    <w:rsid w:val="003129E4"/>
    <w:rsid w:val="00314964"/>
    <w:rsid w:val="003153AF"/>
    <w:rsid w:val="00316537"/>
    <w:rsid w:val="003167FB"/>
    <w:rsid w:val="003251F2"/>
    <w:rsid w:val="0032566E"/>
    <w:rsid w:val="00330BD2"/>
    <w:rsid w:val="00334419"/>
    <w:rsid w:val="00336C06"/>
    <w:rsid w:val="00343313"/>
    <w:rsid w:val="00343B0C"/>
    <w:rsid w:val="00345CDF"/>
    <w:rsid w:val="00346018"/>
    <w:rsid w:val="00347108"/>
    <w:rsid w:val="00350000"/>
    <w:rsid w:val="00350295"/>
    <w:rsid w:val="00351E65"/>
    <w:rsid w:val="0035319B"/>
    <w:rsid w:val="003573B4"/>
    <w:rsid w:val="00357E59"/>
    <w:rsid w:val="00361211"/>
    <w:rsid w:val="00361B79"/>
    <w:rsid w:val="003625AB"/>
    <w:rsid w:val="00364B81"/>
    <w:rsid w:val="00370F77"/>
    <w:rsid w:val="00373D5D"/>
    <w:rsid w:val="00375EB1"/>
    <w:rsid w:val="00377428"/>
    <w:rsid w:val="00382ADF"/>
    <w:rsid w:val="0038320D"/>
    <w:rsid w:val="0039018A"/>
    <w:rsid w:val="003909B6"/>
    <w:rsid w:val="003923A2"/>
    <w:rsid w:val="003932D7"/>
    <w:rsid w:val="00393B37"/>
    <w:rsid w:val="0039734F"/>
    <w:rsid w:val="003A184B"/>
    <w:rsid w:val="003A1880"/>
    <w:rsid w:val="003A4C04"/>
    <w:rsid w:val="003A567B"/>
    <w:rsid w:val="003B1ABB"/>
    <w:rsid w:val="003B25E8"/>
    <w:rsid w:val="003B2C96"/>
    <w:rsid w:val="003B628D"/>
    <w:rsid w:val="003B7E94"/>
    <w:rsid w:val="003C0D5F"/>
    <w:rsid w:val="003C12BF"/>
    <w:rsid w:val="003C2C91"/>
    <w:rsid w:val="003C35A4"/>
    <w:rsid w:val="003D3904"/>
    <w:rsid w:val="003D40BB"/>
    <w:rsid w:val="003D4877"/>
    <w:rsid w:val="003D4CAA"/>
    <w:rsid w:val="003D5A79"/>
    <w:rsid w:val="003D6082"/>
    <w:rsid w:val="003D7107"/>
    <w:rsid w:val="003E0944"/>
    <w:rsid w:val="003E15EC"/>
    <w:rsid w:val="003E2874"/>
    <w:rsid w:val="003E50AF"/>
    <w:rsid w:val="003E574B"/>
    <w:rsid w:val="003E5C84"/>
    <w:rsid w:val="003F05B5"/>
    <w:rsid w:val="003F0A4B"/>
    <w:rsid w:val="003F17BC"/>
    <w:rsid w:val="003F1C5A"/>
    <w:rsid w:val="003F2506"/>
    <w:rsid w:val="003F5934"/>
    <w:rsid w:val="003F5C52"/>
    <w:rsid w:val="003F7C85"/>
    <w:rsid w:val="00402FF6"/>
    <w:rsid w:val="00410192"/>
    <w:rsid w:val="00413263"/>
    <w:rsid w:val="00414B63"/>
    <w:rsid w:val="00415607"/>
    <w:rsid w:val="00417DAB"/>
    <w:rsid w:val="00421A4E"/>
    <w:rsid w:val="00421F70"/>
    <w:rsid w:val="00422CE2"/>
    <w:rsid w:val="0042635A"/>
    <w:rsid w:val="00430D7A"/>
    <w:rsid w:val="0043256B"/>
    <w:rsid w:val="00432DA9"/>
    <w:rsid w:val="004337D0"/>
    <w:rsid w:val="00435227"/>
    <w:rsid w:val="004354E8"/>
    <w:rsid w:val="00436CCA"/>
    <w:rsid w:val="00441947"/>
    <w:rsid w:val="00443697"/>
    <w:rsid w:val="004571F2"/>
    <w:rsid w:val="004573E7"/>
    <w:rsid w:val="0045782A"/>
    <w:rsid w:val="00461D57"/>
    <w:rsid w:val="00462C4F"/>
    <w:rsid w:val="00463E76"/>
    <w:rsid w:val="004648BE"/>
    <w:rsid w:val="00465987"/>
    <w:rsid w:val="00466259"/>
    <w:rsid w:val="00466A8B"/>
    <w:rsid w:val="00472C64"/>
    <w:rsid w:val="004740D0"/>
    <w:rsid w:val="004749B4"/>
    <w:rsid w:val="00475044"/>
    <w:rsid w:val="00475594"/>
    <w:rsid w:val="00482C00"/>
    <w:rsid w:val="00483431"/>
    <w:rsid w:val="0048415A"/>
    <w:rsid w:val="004843E1"/>
    <w:rsid w:val="00486B92"/>
    <w:rsid w:val="00491F60"/>
    <w:rsid w:val="00492151"/>
    <w:rsid w:val="00493406"/>
    <w:rsid w:val="00493B72"/>
    <w:rsid w:val="004A2EE9"/>
    <w:rsid w:val="004A4984"/>
    <w:rsid w:val="004A6A53"/>
    <w:rsid w:val="004B0546"/>
    <w:rsid w:val="004B2F12"/>
    <w:rsid w:val="004B3E71"/>
    <w:rsid w:val="004B4B1C"/>
    <w:rsid w:val="004B4E32"/>
    <w:rsid w:val="004B58A3"/>
    <w:rsid w:val="004B78EB"/>
    <w:rsid w:val="004C00CD"/>
    <w:rsid w:val="004C0C85"/>
    <w:rsid w:val="004C1698"/>
    <w:rsid w:val="004C1B0D"/>
    <w:rsid w:val="004C44C5"/>
    <w:rsid w:val="004C4B0D"/>
    <w:rsid w:val="004C5E57"/>
    <w:rsid w:val="004C69B5"/>
    <w:rsid w:val="004C6B7F"/>
    <w:rsid w:val="004D07A8"/>
    <w:rsid w:val="004D36A1"/>
    <w:rsid w:val="004D5CF7"/>
    <w:rsid w:val="004D7D52"/>
    <w:rsid w:val="004E018D"/>
    <w:rsid w:val="004E4E2B"/>
    <w:rsid w:val="004E7AC4"/>
    <w:rsid w:val="004E7B1C"/>
    <w:rsid w:val="004F014D"/>
    <w:rsid w:val="004F03DD"/>
    <w:rsid w:val="004F1637"/>
    <w:rsid w:val="004F364C"/>
    <w:rsid w:val="004F6057"/>
    <w:rsid w:val="004F62DC"/>
    <w:rsid w:val="00501E77"/>
    <w:rsid w:val="005025ED"/>
    <w:rsid w:val="00504FA7"/>
    <w:rsid w:val="005057E5"/>
    <w:rsid w:val="00510B45"/>
    <w:rsid w:val="00511050"/>
    <w:rsid w:val="005138C6"/>
    <w:rsid w:val="00517D18"/>
    <w:rsid w:val="00522DC2"/>
    <w:rsid w:val="0052476C"/>
    <w:rsid w:val="00527A84"/>
    <w:rsid w:val="00527B30"/>
    <w:rsid w:val="005319D8"/>
    <w:rsid w:val="0053371E"/>
    <w:rsid w:val="005337C6"/>
    <w:rsid w:val="00535442"/>
    <w:rsid w:val="00551A19"/>
    <w:rsid w:val="00553EF6"/>
    <w:rsid w:val="00557FBC"/>
    <w:rsid w:val="005628D8"/>
    <w:rsid w:val="00562D6D"/>
    <w:rsid w:val="00563A69"/>
    <w:rsid w:val="0056600C"/>
    <w:rsid w:val="00566EA3"/>
    <w:rsid w:val="005708DC"/>
    <w:rsid w:val="005709B6"/>
    <w:rsid w:val="00570D08"/>
    <w:rsid w:val="00574935"/>
    <w:rsid w:val="00583213"/>
    <w:rsid w:val="00585773"/>
    <w:rsid w:val="00585A1B"/>
    <w:rsid w:val="00586D0C"/>
    <w:rsid w:val="0059141E"/>
    <w:rsid w:val="005915C7"/>
    <w:rsid w:val="005918E9"/>
    <w:rsid w:val="00592B81"/>
    <w:rsid w:val="00594876"/>
    <w:rsid w:val="005965EF"/>
    <w:rsid w:val="005970E7"/>
    <w:rsid w:val="0059794F"/>
    <w:rsid w:val="00597AE2"/>
    <w:rsid w:val="005A5344"/>
    <w:rsid w:val="005B052A"/>
    <w:rsid w:val="005B132B"/>
    <w:rsid w:val="005B1C5F"/>
    <w:rsid w:val="005B268E"/>
    <w:rsid w:val="005B4515"/>
    <w:rsid w:val="005B6665"/>
    <w:rsid w:val="005C15E4"/>
    <w:rsid w:val="005C31A9"/>
    <w:rsid w:val="005C324B"/>
    <w:rsid w:val="005C4279"/>
    <w:rsid w:val="005C6396"/>
    <w:rsid w:val="005D1F6B"/>
    <w:rsid w:val="005D2A7F"/>
    <w:rsid w:val="005D391F"/>
    <w:rsid w:val="005E0408"/>
    <w:rsid w:val="005E041B"/>
    <w:rsid w:val="005E0AC7"/>
    <w:rsid w:val="005E1E09"/>
    <w:rsid w:val="005E2C99"/>
    <w:rsid w:val="005E3BDC"/>
    <w:rsid w:val="005E6A58"/>
    <w:rsid w:val="005F1427"/>
    <w:rsid w:val="005F292F"/>
    <w:rsid w:val="005F3775"/>
    <w:rsid w:val="005F3E9D"/>
    <w:rsid w:val="005F6DB8"/>
    <w:rsid w:val="00600E72"/>
    <w:rsid w:val="00603B1D"/>
    <w:rsid w:val="006055E4"/>
    <w:rsid w:val="006062F7"/>
    <w:rsid w:val="00607B2C"/>
    <w:rsid w:val="00607E66"/>
    <w:rsid w:val="00610F8C"/>
    <w:rsid w:val="0061379A"/>
    <w:rsid w:val="00614CC2"/>
    <w:rsid w:val="0061771B"/>
    <w:rsid w:val="00621FA8"/>
    <w:rsid w:val="00626EF8"/>
    <w:rsid w:val="006272AA"/>
    <w:rsid w:val="00630884"/>
    <w:rsid w:val="006310D7"/>
    <w:rsid w:val="00631F57"/>
    <w:rsid w:val="0064440E"/>
    <w:rsid w:val="00653A10"/>
    <w:rsid w:val="00653F3E"/>
    <w:rsid w:val="0065484A"/>
    <w:rsid w:val="00657000"/>
    <w:rsid w:val="0066038A"/>
    <w:rsid w:val="0066073B"/>
    <w:rsid w:val="0066271E"/>
    <w:rsid w:val="0066442C"/>
    <w:rsid w:val="00667E55"/>
    <w:rsid w:val="00673E6A"/>
    <w:rsid w:val="00675537"/>
    <w:rsid w:val="00675E4A"/>
    <w:rsid w:val="00680CEE"/>
    <w:rsid w:val="00681D42"/>
    <w:rsid w:val="00682313"/>
    <w:rsid w:val="00682EB6"/>
    <w:rsid w:val="00683C65"/>
    <w:rsid w:val="00684ECC"/>
    <w:rsid w:val="00686E2E"/>
    <w:rsid w:val="00693B72"/>
    <w:rsid w:val="006A2F3B"/>
    <w:rsid w:val="006A6754"/>
    <w:rsid w:val="006A6867"/>
    <w:rsid w:val="006A6F6A"/>
    <w:rsid w:val="006B2F2F"/>
    <w:rsid w:val="006B77D1"/>
    <w:rsid w:val="006C3085"/>
    <w:rsid w:val="006C69E1"/>
    <w:rsid w:val="006D4234"/>
    <w:rsid w:val="006D4801"/>
    <w:rsid w:val="006E060F"/>
    <w:rsid w:val="006E0F5F"/>
    <w:rsid w:val="006E2008"/>
    <w:rsid w:val="006E203B"/>
    <w:rsid w:val="006E274A"/>
    <w:rsid w:val="006E2A7A"/>
    <w:rsid w:val="006E3879"/>
    <w:rsid w:val="006E4D56"/>
    <w:rsid w:val="006E5714"/>
    <w:rsid w:val="006E770D"/>
    <w:rsid w:val="006F16BD"/>
    <w:rsid w:val="006F4770"/>
    <w:rsid w:val="006F57D3"/>
    <w:rsid w:val="006F5BC9"/>
    <w:rsid w:val="0070233F"/>
    <w:rsid w:val="00704F87"/>
    <w:rsid w:val="00710A8F"/>
    <w:rsid w:val="007112DF"/>
    <w:rsid w:val="00712725"/>
    <w:rsid w:val="007169F5"/>
    <w:rsid w:val="007211A0"/>
    <w:rsid w:val="00721934"/>
    <w:rsid w:val="0072396F"/>
    <w:rsid w:val="00725AC9"/>
    <w:rsid w:val="007268CE"/>
    <w:rsid w:val="007271AF"/>
    <w:rsid w:val="00730303"/>
    <w:rsid w:val="007325CF"/>
    <w:rsid w:val="007325DC"/>
    <w:rsid w:val="00733AB1"/>
    <w:rsid w:val="007361A2"/>
    <w:rsid w:val="007403D0"/>
    <w:rsid w:val="00741651"/>
    <w:rsid w:val="00742389"/>
    <w:rsid w:val="00744EE0"/>
    <w:rsid w:val="00744F2F"/>
    <w:rsid w:val="00752A20"/>
    <w:rsid w:val="00755568"/>
    <w:rsid w:val="00761B33"/>
    <w:rsid w:val="00765E33"/>
    <w:rsid w:val="0076600A"/>
    <w:rsid w:val="00766C6A"/>
    <w:rsid w:val="00766EF5"/>
    <w:rsid w:val="007729C7"/>
    <w:rsid w:val="007737C4"/>
    <w:rsid w:val="00776B80"/>
    <w:rsid w:val="00777073"/>
    <w:rsid w:val="0077764B"/>
    <w:rsid w:val="00783359"/>
    <w:rsid w:val="00785641"/>
    <w:rsid w:val="007872D9"/>
    <w:rsid w:val="0079156C"/>
    <w:rsid w:val="00791597"/>
    <w:rsid w:val="00791C9E"/>
    <w:rsid w:val="00793950"/>
    <w:rsid w:val="00796480"/>
    <w:rsid w:val="007A0792"/>
    <w:rsid w:val="007A17AE"/>
    <w:rsid w:val="007A65B0"/>
    <w:rsid w:val="007B104A"/>
    <w:rsid w:val="007B3740"/>
    <w:rsid w:val="007B72E5"/>
    <w:rsid w:val="007B7475"/>
    <w:rsid w:val="007C0E8C"/>
    <w:rsid w:val="007C15C2"/>
    <w:rsid w:val="007C18D2"/>
    <w:rsid w:val="007C5E76"/>
    <w:rsid w:val="007D3062"/>
    <w:rsid w:val="007D5B99"/>
    <w:rsid w:val="007E0CAA"/>
    <w:rsid w:val="007E535E"/>
    <w:rsid w:val="007E61A0"/>
    <w:rsid w:val="007E7E23"/>
    <w:rsid w:val="007F6ABE"/>
    <w:rsid w:val="007F7982"/>
    <w:rsid w:val="00800008"/>
    <w:rsid w:val="0080065E"/>
    <w:rsid w:val="00800EDA"/>
    <w:rsid w:val="008016C3"/>
    <w:rsid w:val="00801772"/>
    <w:rsid w:val="0080195A"/>
    <w:rsid w:val="00803C2D"/>
    <w:rsid w:val="00807A72"/>
    <w:rsid w:val="00810848"/>
    <w:rsid w:val="0081170D"/>
    <w:rsid w:val="00813091"/>
    <w:rsid w:val="0081778B"/>
    <w:rsid w:val="008215CE"/>
    <w:rsid w:val="00823BDC"/>
    <w:rsid w:val="00826091"/>
    <w:rsid w:val="00827A27"/>
    <w:rsid w:val="00830223"/>
    <w:rsid w:val="0083174A"/>
    <w:rsid w:val="008346A2"/>
    <w:rsid w:val="00834F64"/>
    <w:rsid w:val="00835D05"/>
    <w:rsid w:val="00841497"/>
    <w:rsid w:val="00844782"/>
    <w:rsid w:val="00844F89"/>
    <w:rsid w:val="00847389"/>
    <w:rsid w:val="00847A42"/>
    <w:rsid w:val="00847CDD"/>
    <w:rsid w:val="008521DD"/>
    <w:rsid w:val="0085225E"/>
    <w:rsid w:val="00852F98"/>
    <w:rsid w:val="008548E0"/>
    <w:rsid w:val="00854B50"/>
    <w:rsid w:val="00854F34"/>
    <w:rsid w:val="00855196"/>
    <w:rsid w:val="00856C32"/>
    <w:rsid w:val="00860DFB"/>
    <w:rsid w:val="00861083"/>
    <w:rsid w:val="00865449"/>
    <w:rsid w:val="00867141"/>
    <w:rsid w:val="008674AC"/>
    <w:rsid w:val="008679CC"/>
    <w:rsid w:val="0087014D"/>
    <w:rsid w:val="008702FE"/>
    <w:rsid w:val="0087447C"/>
    <w:rsid w:val="008800F3"/>
    <w:rsid w:val="00881284"/>
    <w:rsid w:val="00883F81"/>
    <w:rsid w:val="00886D58"/>
    <w:rsid w:val="0089113B"/>
    <w:rsid w:val="0089216D"/>
    <w:rsid w:val="0089581D"/>
    <w:rsid w:val="00897DE6"/>
    <w:rsid w:val="008A25FA"/>
    <w:rsid w:val="008A360D"/>
    <w:rsid w:val="008A4101"/>
    <w:rsid w:val="008A7AF5"/>
    <w:rsid w:val="008B2BDD"/>
    <w:rsid w:val="008B50BA"/>
    <w:rsid w:val="008B5B8B"/>
    <w:rsid w:val="008B7300"/>
    <w:rsid w:val="008C1A59"/>
    <w:rsid w:val="008C1D03"/>
    <w:rsid w:val="008C2CD3"/>
    <w:rsid w:val="008C35DC"/>
    <w:rsid w:val="008C666D"/>
    <w:rsid w:val="008C76CF"/>
    <w:rsid w:val="008D1CEE"/>
    <w:rsid w:val="008D57D4"/>
    <w:rsid w:val="008D6794"/>
    <w:rsid w:val="008D78AF"/>
    <w:rsid w:val="008E0B7B"/>
    <w:rsid w:val="008E3CAA"/>
    <w:rsid w:val="008E451A"/>
    <w:rsid w:val="008E4A9F"/>
    <w:rsid w:val="008E5549"/>
    <w:rsid w:val="008E5BE6"/>
    <w:rsid w:val="008E6D44"/>
    <w:rsid w:val="008E736E"/>
    <w:rsid w:val="008E7B04"/>
    <w:rsid w:val="008F179D"/>
    <w:rsid w:val="008F2879"/>
    <w:rsid w:val="008F301C"/>
    <w:rsid w:val="00902457"/>
    <w:rsid w:val="0090570C"/>
    <w:rsid w:val="00905817"/>
    <w:rsid w:val="00906D77"/>
    <w:rsid w:val="00910CC6"/>
    <w:rsid w:val="00911CD5"/>
    <w:rsid w:val="009140FB"/>
    <w:rsid w:val="00916653"/>
    <w:rsid w:val="0091682F"/>
    <w:rsid w:val="00917B3F"/>
    <w:rsid w:val="00920445"/>
    <w:rsid w:val="00921DCB"/>
    <w:rsid w:val="009221DB"/>
    <w:rsid w:val="009229DA"/>
    <w:rsid w:val="00922BA1"/>
    <w:rsid w:val="00922CF2"/>
    <w:rsid w:val="009232B4"/>
    <w:rsid w:val="00925A59"/>
    <w:rsid w:val="00925EF4"/>
    <w:rsid w:val="00927253"/>
    <w:rsid w:val="009301FC"/>
    <w:rsid w:val="00930DAB"/>
    <w:rsid w:val="009315E2"/>
    <w:rsid w:val="009321EA"/>
    <w:rsid w:val="00933DE1"/>
    <w:rsid w:val="00935A03"/>
    <w:rsid w:val="00937F1A"/>
    <w:rsid w:val="0094103E"/>
    <w:rsid w:val="00941993"/>
    <w:rsid w:val="00944472"/>
    <w:rsid w:val="009456B7"/>
    <w:rsid w:val="00945961"/>
    <w:rsid w:val="009475B4"/>
    <w:rsid w:val="00950773"/>
    <w:rsid w:val="00952DFC"/>
    <w:rsid w:val="009530AA"/>
    <w:rsid w:val="00953821"/>
    <w:rsid w:val="00956989"/>
    <w:rsid w:val="00960986"/>
    <w:rsid w:val="00965A1D"/>
    <w:rsid w:val="00965E82"/>
    <w:rsid w:val="009667EE"/>
    <w:rsid w:val="00970666"/>
    <w:rsid w:val="00970816"/>
    <w:rsid w:val="009718AF"/>
    <w:rsid w:val="00977AA4"/>
    <w:rsid w:val="00980670"/>
    <w:rsid w:val="00981ACB"/>
    <w:rsid w:val="00982106"/>
    <w:rsid w:val="00983066"/>
    <w:rsid w:val="0098375A"/>
    <w:rsid w:val="00991C67"/>
    <w:rsid w:val="00993A5C"/>
    <w:rsid w:val="009949C1"/>
    <w:rsid w:val="00995AF2"/>
    <w:rsid w:val="00996FF7"/>
    <w:rsid w:val="009A078A"/>
    <w:rsid w:val="009A0FA9"/>
    <w:rsid w:val="009A4052"/>
    <w:rsid w:val="009A5551"/>
    <w:rsid w:val="009A6331"/>
    <w:rsid w:val="009A6AB2"/>
    <w:rsid w:val="009A702B"/>
    <w:rsid w:val="009A758E"/>
    <w:rsid w:val="009B00B0"/>
    <w:rsid w:val="009B3E6F"/>
    <w:rsid w:val="009B494D"/>
    <w:rsid w:val="009B4985"/>
    <w:rsid w:val="009B702B"/>
    <w:rsid w:val="009C4014"/>
    <w:rsid w:val="009C72C0"/>
    <w:rsid w:val="009D1A1B"/>
    <w:rsid w:val="009D3F73"/>
    <w:rsid w:val="009D5A9F"/>
    <w:rsid w:val="009E53B1"/>
    <w:rsid w:val="009F0A24"/>
    <w:rsid w:val="009F0D88"/>
    <w:rsid w:val="009F2744"/>
    <w:rsid w:val="009F3A48"/>
    <w:rsid w:val="00A01E1C"/>
    <w:rsid w:val="00A0662C"/>
    <w:rsid w:val="00A06FE5"/>
    <w:rsid w:val="00A12F1B"/>
    <w:rsid w:val="00A15691"/>
    <w:rsid w:val="00A15919"/>
    <w:rsid w:val="00A163C9"/>
    <w:rsid w:val="00A1763E"/>
    <w:rsid w:val="00A20004"/>
    <w:rsid w:val="00A206BF"/>
    <w:rsid w:val="00A21769"/>
    <w:rsid w:val="00A22D50"/>
    <w:rsid w:val="00A22F42"/>
    <w:rsid w:val="00A25A44"/>
    <w:rsid w:val="00A25AD5"/>
    <w:rsid w:val="00A269D3"/>
    <w:rsid w:val="00A26DC9"/>
    <w:rsid w:val="00A30472"/>
    <w:rsid w:val="00A306D0"/>
    <w:rsid w:val="00A31F06"/>
    <w:rsid w:val="00A33F35"/>
    <w:rsid w:val="00A34652"/>
    <w:rsid w:val="00A420E7"/>
    <w:rsid w:val="00A44938"/>
    <w:rsid w:val="00A525ED"/>
    <w:rsid w:val="00A52A3F"/>
    <w:rsid w:val="00A547CF"/>
    <w:rsid w:val="00A572F3"/>
    <w:rsid w:val="00A61CB9"/>
    <w:rsid w:val="00A63332"/>
    <w:rsid w:val="00A6540D"/>
    <w:rsid w:val="00A66CE5"/>
    <w:rsid w:val="00A67184"/>
    <w:rsid w:val="00A71B89"/>
    <w:rsid w:val="00A7242F"/>
    <w:rsid w:val="00A74C4C"/>
    <w:rsid w:val="00A7597D"/>
    <w:rsid w:val="00A76D09"/>
    <w:rsid w:val="00A82E67"/>
    <w:rsid w:val="00A838EF"/>
    <w:rsid w:val="00A83B26"/>
    <w:rsid w:val="00A848E9"/>
    <w:rsid w:val="00A87A8B"/>
    <w:rsid w:val="00A9084D"/>
    <w:rsid w:val="00A92638"/>
    <w:rsid w:val="00A94B37"/>
    <w:rsid w:val="00A963FE"/>
    <w:rsid w:val="00A97254"/>
    <w:rsid w:val="00AA0338"/>
    <w:rsid w:val="00AA0B75"/>
    <w:rsid w:val="00AA24A8"/>
    <w:rsid w:val="00AA515B"/>
    <w:rsid w:val="00AA5A13"/>
    <w:rsid w:val="00AB41DC"/>
    <w:rsid w:val="00AB43BC"/>
    <w:rsid w:val="00AC0555"/>
    <w:rsid w:val="00AC160E"/>
    <w:rsid w:val="00AC1FA5"/>
    <w:rsid w:val="00AC4C5F"/>
    <w:rsid w:val="00AC5B0C"/>
    <w:rsid w:val="00AC76C9"/>
    <w:rsid w:val="00AC7BAC"/>
    <w:rsid w:val="00AC7D29"/>
    <w:rsid w:val="00AD2A2C"/>
    <w:rsid w:val="00AD2B43"/>
    <w:rsid w:val="00AD4155"/>
    <w:rsid w:val="00AD4442"/>
    <w:rsid w:val="00AD4CE6"/>
    <w:rsid w:val="00AD5F92"/>
    <w:rsid w:val="00AE1D08"/>
    <w:rsid w:val="00AE1D91"/>
    <w:rsid w:val="00AE273A"/>
    <w:rsid w:val="00AE2923"/>
    <w:rsid w:val="00AE62B7"/>
    <w:rsid w:val="00AF00AB"/>
    <w:rsid w:val="00AF00B6"/>
    <w:rsid w:val="00AF0866"/>
    <w:rsid w:val="00AF4375"/>
    <w:rsid w:val="00AF480D"/>
    <w:rsid w:val="00AF7E0E"/>
    <w:rsid w:val="00B00D9F"/>
    <w:rsid w:val="00B00DC9"/>
    <w:rsid w:val="00B01464"/>
    <w:rsid w:val="00B03D43"/>
    <w:rsid w:val="00B04553"/>
    <w:rsid w:val="00B050F4"/>
    <w:rsid w:val="00B061C4"/>
    <w:rsid w:val="00B0737B"/>
    <w:rsid w:val="00B10C3A"/>
    <w:rsid w:val="00B11932"/>
    <w:rsid w:val="00B11D08"/>
    <w:rsid w:val="00B149D4"/>
    <w:rsid w:val="00B15432"/>
    <w:rsid w:val="00B1714E"/>
    <w:rsid w:val="00B225F0"/>
    <w:rsid w:val="00B22BF1"/>
    <w:rsid w:val="00B23F1B"/>
    <w:rsid w:val="00B27B9F"/>
    <w:rsid w:val="00B27E1B"/>
    <w:rsid w:val="00B319DE"/>
    <w:rsid w:val="00B33428"/>
    <w:rsid w:val="00B402B8"/>
    <w:rsid w:val="00B42F4D"/>
    <w:rsid w:val="00B44D0F"/>
    <w:rsid w:val="00B454C2"/>
    <w:rsid w:val="00B46687"/>
    <w:rsid w:val="00B5076A"/>
    <w:rsid w:val="00B50959"/>
    <w:rsid w:val="00B611CA"/>
    <w:rsid w:val="00B6130B"/>
    <w:rsid w:val="00B6643E"/>
    <w:rsid w:val="00B666E4"/>
    <w:rsid w:val="00B66EB9"/>
    <w:rsid w:val="00B701EC"/>
    <w:rsid w:val="00B72C8D"/>
    <w:rsid w:val="00B7381C"/>
    <w:rsid w:val="00B76721"/>
    <w:rsid w:val="00B81BF1"/>
    <w:rsid w:val="00B833D1"/>
    <w:rsid w:val="00B84183"/>
    <w:rsid w:val="00B86FF4"/>
    <w:rsid w:val="00B877CC"/>
    <w:rsid w:val="00B87DFE"/>
    <w:rsid w:val="00B9340B"/>
    <w:rsid w:val="00B942D5"/>
    <w:rsid w:val="00BA08A1"/>
    <w:rsid w:val="00BA0E44"/>
    <w:rsid w:val="00BA7C96"/>
    <w:rsid w:val="00BB53DD"/>
    <w:rsid w:val="00BB7263"/>
    <w:rsid w:val="00BC018F"/>
    <w:rsid w:val="00BC1A7E"/>
    <w:rsid w:val="00BC6018"/>
    <w:rsid w:val="00BC6B0B"/>
    <w:rsid w:val="00BC7B61"/>
    <w:rsid w:val="00BD1FEF"/>
    <w:rsid w:val="00BD69AF"/>
    <w:rsid w:val="00BD7245"/>
    <w:rsid w:val="00BE135F"/>
    <w:rsid w:val="00BE1FF8"/>
    <w:rsid w:val="00BE2668"/>
    <w:rsid w:val="00BE482A"/>
    <w:rsid w:val="00BE4904"/>
    <w:rsid w:val="00BE7DF8"/>
    <w:rsid w:val="00BF2BDC"/>
    <w:rsid w:val="00BF4A6E"/>
    <w:rsid w:val="00BF5916"/>
    <w:rsid w:val="00BF6859"/>
    <w:rsid w:val="00C008E4"/>
    <w:rsid w:val="00C0098B"/>
    <w:rsid w:val="00C04D58"/>
    <w:rsid w:val="00C15C14"/>
    <w:rsid w:val="00C16E69"/>
    <w:rsid w:val="00C17653"/>
    <w:rsid w:val="00C206A3"/>
    <w:rsid w:val="00C21072"/>
    <w:rsid w:val="00C235FB"/>
    <w:rsid w:val="00C2373C"/>
    <w:rsid w:val="00C2487B"/>
    <w:rsid w:val="00C24E8F"/>
    <w:rsid w:val="00C33A53"/>
    <w:rsid w:val="00C37375"/>
    <w:rsid w:val="00C37BCB"/>
    <w:rsid w:val="00C40B63"/>
    <w:rsid w:val="00C40B7C"/>
    <w:rsid w:val="00C41284"/>
    <w:rsid w:val="00C42F7A"/>
    <w:rsid w:val="00C46E7E"/>
    <w:rsid w:val="00C47647"/>
    <w:rsid w:val="00C50E27"/>
    <w:rsid w:val="00C53391"/>
    <w:rsid w:val="00C54B21"/>
    <w:rsid w:val="00C55C33"/>
    <w:rsid w:val="00C55FDB"/>
    <w:rsid w:val="00C562AD"/>
    <w:rsid w:val="00C61466"/>
    <w:rsid w:val="00C623DA"/>
    <w:rsid w:val="00C64947"/>
    <w:rsid w:val="00C71CAC"/>
    <w:rsid w:val="00C72015"/>
    <w:rsid w:val="00C723FA"/>
    <w:rsid w:val="00C73B22"/>
    <w:rsid w:val="00C75B5A"/>
    <w:rsid w:val="00C82610"/>
    <w:rsid w:val="00C828FA"/>
    <w:rsid w:val="00C8446D"/>
    <w:rsid w:val="00C869E2"/>
    <w:rsid w:val="00C90FE4"/>
    <w:rsid w:val="00C916B3"/>
    <w:rsid w:val="00C91830"/>
    <w:rsid w:val="00C918A4"/>
    <w:rsid w:val="00C92E68"/>
    <w:rsid w:val="00C95D0F"/>
    <w:rsid w:val="00C96500"/>
    <w:rsid w:val="00CA2431"/>
    <w:rsid w:val="00CA3CB4"/>
    <w:rsid w:val="00CA738C"/>
    <w:rsid w:val="00CB09E1"/>
    <w:rsid w:val="00CB0DBC"/>
    <w:rsid w:val="00CB2979"/>
    <w:rsid w:val="00CB30F5"/>
    <w:rsid w:val="00CC1633"/>
    <w:rsid w:val="00CC3D4D"/>
    <w:rsid w:val="00CC5483"/>
    <w:rsid w:val="00CC72ED"/>
    <w:rsid w:val="00CD05D9"/>
    <w:rsid w:val="00CD0982"/>
    <w:rsid w:val="00CD20CB"/>
    <w:rsid w:val="00CD2975"/>
    <w:rsid w:val="00CD4C43"/>
    <w:rsid w:val="00CD6512"/>
    <w:rsid w:val="00CE1A35"/>
    <w:rsid w:val="00CE5026"/>
    <w:rsid w:val="00CE5CDC"/>
    <w:rsid w:val="00CF0D45"/>
    <w:rsid w:val="00CF47ED"/>
    <w:rsid w:val="00D067C0"/>
    <w:rsid w:val="00D06B48"/>
    <w:rsid w:val="00D06CE6"/>
    <w:rsid w:val="00D109E8"/>
    <w:rsid w:val="00D150F2"/>
    <w:rsid w:val="00D16710"/>
    <w:rsid w:val="00D2054E"/>
    <w:rsid w:val="00D244CB"/>
    <w:rsid w:val="00D3437B"/>
    <w:rsid w:val="00D344C4"/>
    <w:rsid w:val="00D34AC2"/>
    <w:rsid w:val="00D3592E"/>
    <w:rsid w:val="00D35EB4"/>
    <w:rsid w:val="00D36009"/>
    <w:rsid w:val="00D37437"/>
    <w:rsid w:val="00D40433"/>
    <w:rsid w:val="00D40690"/>
    <w:rsid w:val="00D4270D"/>
    <w:rsid w:val="00D43792"/>
    <w:rsid w:val="00D43D2A"/>
    <w:rsid w:val="00D441E0"/>
    <w:rsid w:val="00D50DEA"/>
    <w:rsid w:val="00D51BE9"/>
    <w:rsid w:val="00D51E45"/>
    <w:rsid w:val="00D53967"/>
    <w:rsid w:val="00D540A7"/>
    <w:rsid w:val="00D559E2"/>
    <w:rsid w:val="00D55C4F"/>
    <w:rsid w:val="00D56E0B"/>
    <w:rsid w:val="00D57097"/>
    <w:rsid w:val="00D57228"/>
    <w:rsid w:val="00D6119F"/>
    <w:rsid w:val="00D617E1"/>
    <w:rsid w:val="00D673EF"/>
    <w:rsid w:val="00D67C4E"/>
    <w:rsid w:val="00D70413"/>
    <w:rsid w:val="00D71EFE"/>
    <w:rsid w:val="00D748C2"/>
    <w:rsid w:val="00D74EB6"/>
    <w:rsid w:val="00D76004"/>
    <w:rsid w:val="00D76708"/>
    <w:rsid w:val="00D77899"/>
    <w:rsid w:val="00D82F19"/>
    <w:rsid w:val="00D83975"/>
    <w:rsid w:val="00D87076"/>
    <w:rsid w:val="00D9360D"/>
    <w:rsid w:val="00D95158"/>
    <w:rsid w:val="00D9522E"/>
    <w:rsid w:val="00D96E4C"/>
    <w:rsid w:val="00DA129B"/>
    <w:rsid w:val="00DA3947"/>
    <w:rsid w:val="00DA4E5D"/>
    <w:rsid w:val="00DA5D33"/>
    <w:rsid w:val="00DA5D36"/>
    <w:rsid w:val="00DB1EB3"/>
    <w:rsid w:val="00DB26DD"/>
    <w:rsid w:val="00DB5655"/>
    <w:rsid w:val="00DB5726"/>
    <w:rsid w:val="00DB6952"/>
    <w:rsid w:val="00DC58C7"/>
    <w:rsid w:val="00DC68C3"/>
    <w:rsid w:val="00DC6B61"/>
    <w:rsid w:val="00DC75B6"/>
    <w:rsid w:val="00DC7ED7"/>
    <w:rsid w:val="00DD053F"/>
    <w:rsid w:val="00DD0975"/>
    <w:rsid w:val="00DD3C82"/>
    <w:rsid w:val="00DD3D7E"/>
    <w:rsid w:val="00DD3EF1"/>
    <w:rsid w:val="00DD6EE4"/>
    <w:rsid w:val="00DD788B"/>
    <w:rsid w:val="00DF1F47"/>
    <w:rsid w:val="00DF2085"/>
    <w:rsid w:val="00DF73DB"/>
    <w:rsid w:val="00DF7667"/>
    <w:rsid w:val="00E00078"/>
    <w:rsid w:val="00E0759D"/>
    <w:rsid w:val="00E13ABB"/>
    <w:rsid w:val="00E14F08"/>
    <w:rsid w:val="00E1518C"/>
    <w:rsid w:val="00E15644"/>
    <w:rsid w:val="00E15721"/>
    <w:rsid w:val="00E1780F"/>
    <w:rsid w:val="00E20992"/>
    <w:rsid w:val="00E20E63"/>
    <w:rsid w:val="00E228D7"/>
    <w:rsid w:val="00E23C56"/>
    <w:rsid w:val="00E2481A"/>
    <w:rsid w:val="00E249A5"/>
    <w:rsid w:val="00E24E7F"/>
    <w:rsid w:val="00E24F0B"/>
    <w:rsid w:val="00E26D4F"/>
    <w:rsid w:val="00E27DB3"/>
    <w:rsid w:val="00E3160D"/>
    <w:rsid w:val="00E33814"/>
    <w:rsid w:val="00E33ADC"/>
    <w:rsid w:val="00E36449"/>
    <w:rsid w:val="00E37A90"/>
    <w:rsid w:val="00E40CED"/>
    <w:rsid w:val="00E41881"/>
    <w:rsid w:val="00E4204D"/>
    <w:rsid w:val="00E43AEA"/>
    <w:rsid w:val="00E46CA4"/>
    <w:rsid w:val="00E4705C"/>
    <w:rsid w:val="00E51116"/>
    <w:rsid w:val="00E524CD"/>
    <w:rsid w:val="00E52CB1"/>
    <w:rsid w:val="00E52DFD"/>
    <w:rsid w:val="00E546F2"/>
    <w:rsid w:val="00E56EAB"/>
    <w:rsid w:val="00E57393"/>
    <w:rsid w:val="00E6064D"/>
    <w:rsid w:val="00E61271"/>
    <w:rsid w:val="00E627C5"/>
    <w:rsid w:val="00E6287D"/>
    <w:rsid w:val="00E648AA"/>
    <w:rsid w:val="00E65387"/>
    <w:rsid w:val="00E678A4"/>
    <w:rsid w:val="00E71253"/>
    <w:rsid w:val="00E73D6D"/>
    <w:rsid w:val="00E741B4"/>
    <w:rsid w:val="00E7538B"/>
    <w:rsid w:val="00E75AF9"/>
    <w:rsid w:val="00E76457"/>
    <w:rsid w:val="00E76A80"/>
    <w:rsid w:val="00E76C6C"/>
    <w:rsid w:val="00E818E2"/>
    <w:rsid w:val="00E858EF"/>
    <w:rsid w:val="00E91A40"/>
    <w:rsid w:val="00E9293C"/>
    <w:rsid w:val="00E945C2"/>
    <w:rsid w:val="00E97D13"/>
    <w:rsid w:val="00EA0783"/>
    <w:rsid w:val="00EA1886"/>
    <w:rsid w:val="00EA2BA5"/>
    <w:rsid w:val="00EA39E1"/>
    <w:rsid w:val="00EA5BE8"/>
    <w:rsid w:val="00EB0FBB"/>
    <w:rsid w:val="00EB1995"/>
    <w:rsid w:val="00EB26E4"/>
    <w:rsid w:val="00EB6940"/>
    <w:rsid w:val="00EB6B5C"/>
    <w:rsid w:val="00EB6D22"/>
    <w:rsid w:val="00EC0798"/>
    <w:rsid w:val="00EC13F6"/>
    <w:rsid w:val="00EC1520"/>
    <w:rsid w:val="00EC26A8"/>
    <w:rsid w:val="00EC7D79"/>
    <w:rsid w:val="00ED23A0"/>
    <w:rsid w:val="00ED2C9F"/>
    <w:rsid w:val="00ED2F51"/>
    <w:rsid w:val="00ED5994"/>
    <w:rsid w:val="00ED59E6"/>
    <w:rsid w:val="00ED66B9"/>
    <w:rsid w:val="00ED761D"/>
    <w:rsid w:val="00EE024B"/>
    <w:rsid w:val="00EE412A"/>
    <w:rsid w:val="00EE7E62"/>
    <w:rsid w:val="00EF10DF"/>
    <w:rsid w:val="00EF1528"/>
    <w:rsid w:val="00EF3286"/>
    <w:rsid w:val="00EF52F5"/>
    <w:rsid w:val="00EF7A9D"/>
    <w:rsid w:val="00F02279"/>
    <w:rsid w:val="00F056DF"/>
    <w:rsid w:val="00F05C3D"/>
    <w:rsid w:val="00F06BB5"/>
    <w:rsid w:val="00F076F2"/>
    <w:rsid w:val="00F07DC1"/>
    <w:rsid w:val="00F12615"/>
    <w:rsid w:val="00F14FF7"/>
    <w:rsid w:val="00F165AD"/>
    <w:rsid w:val="00F17B92"/>
    <w:rsid w:val="00F223F9"/>
    <w:rsid w:val="00F23370"/>
    <w:rsid w:val="00F26DDB"/>
    <w:rsid w:val="00F27AC8"/>
    <w:rsid w:val="00F30AD8"/>
    <w:rsid w:val="00F36907"/>
    <w:rsid w:val="00F43B46"/>
    <w:rsid w:val="00F45E9D"/>
    <w:rsid w:val="00F51F4E"/>
    <w:rsid w:val="00F54992"/>
    <w:rsid w:val="00F5549C"/>
    <w:rsid w:val="00F55EF0"/>
    <w:rsid w:val="00F574E8"/>
    <w:rsid w:val="00F61C3E"/>
    <w:rsid w:val="00F61CA5"/>
    <w:rsid w:val="00F65CED"/>
    <w:rsid w:val="00F6640C"/>
    <w:rsid w:val="00F67F3D"/>
    <w:rsid w:val="00F75296"/>
    <w:rsid w:val="00F75DAC"/>
    <w:rsid w:val="00F761A9"/>
    <w:rsid w:val="00F77BCB"/>
    <w:rsid w:val="00F804E7"/>
    <w:rsid w:val="00F8210E"/>
    <w:rsid w:val="00F84274"/>
    <w:rsid w:val="00F8689A"/>
    <w:rsid w:val="00F872D5"/>
    <w:rsid w:val="00F87336"/>
    <w:rsid w:val="00F901F7"/>
    <w:rsid w:val="00F95F2F"/>
    <w:rsid w:val="00FA6D88"/>
    <w:rsid w:val="00FA7639"/>
    <w:rsid w:val="00FB26DC"/>
    <w:rsid w:val="00FB62F7"/>
    <w:rsid w:val="00FB7E88"/>
    <w:rsid w:val="00FC267E"/>
    <w:rsid w:val="00FC7117"/>
    <w:rsid w:val="00FC788C"/>
    <w:rsid w:val="00FC79E6"/>
    <w:rsid w:val="00FD051D"/>
    <w:rsid w:val="00FD2A15"/>
    <w:rsid w:val="00FD4016"/>
    <w:rsid w:val="00FD4F15"/>
    <w:rsid w:val="00FD5201"/>
    <w:rsid w:val="00FD5D67"/>
    <w:rsid w:val="00FD67B7"/>
    <w:rsid w:val="00FD7D8C"/>
    <w:rsid w:val="00FE7058"/>
    <w:rsid w:val="00FF07B6"/>
    <w:rsid w:val="00FF0D90"/>
    <w:rsid w:val="00FF4C7B"/>
    <w:rsid w:val="00FF517C"/>
    <w:rsid w:val="00FF6767"/>
    <w:rsid w:val="00FF6E0F"/>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3074"/>
    <o:shapelayout v:ext="edit">
      <o:idmap v:ext="edit" data="1"/>
    </o:shapelayout>
  </w:shapeDefaults>
  <w:decimalSymbol w:val="."/>
  <w:listSeparator w:val=","/>
  <w14:docId w14:val="21440288"/>
  <w15:docId w15:val="{64555BFE-86CA-4F10-9D30-E6D5EB281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1AF"/>
    <w:pPr>
      <w:spacing w:after="200" w:line="276" w:lineRule="auto"/>
    </w:pPr>
    <w:rPr>
      <w:sz w:val="22"/>
      <w:szCs w:val="22"/>
      <w:lang w:eastAsia="en-US"/>
    </w:rPr>
  </w:style>
  <w:style w:type="paragraph" w:styleId="Heading10">
    <w:name w:val="heading 1"/>
    <w:aliases w:val="TSB Headings"/>
    <w:basedOn w:val="ListParagraph"/>
    <w:next w:val="Normal"/>
    <w:link w:val="Heading1Char"/>
    <w:uiPriority w:val="9"/>
    <w:qFormat/>
    <w:rsid w:val="00122ED0"/>
    <w:pPr>
      <w:numPr>
        <w:numId w:val="4"/>
      </w:numPr>
      <w:outlineLvl w:val="0"/>
    </w:pPr>
    <w:rPr>
      <w:rFonts w:cs="Arial"/>
      <w:sz w:val="32"/>
      <w:szCs w:val="32"/>
    </w:rPr>
  </w:style>
  <w:style w:type="paragraph" w:styleId="Heading2">
    <w:name w:val="heading 2"/>
    <w:basedOn w:val="Normal"/>
    <w:next w:val="Normal"/>
    <w:link w:val="Heading2Char"/>
    <w:uiPriority w:val="9"/>
    <w:unhideWhenUsed/>
    <w:qFormat/>
    <w:rsid w:val="000567E2"/>
    <w:pPr>
      <w:numPr>
        <w:ilvl w:val="1"/>
        <w:numId w:val="2"/>
      </w:numPr>
      <w:spacing w:after="120" w:line="240" w:lineRule="auto"/>
      <w:outlineLvl w:val="1"/>
    </w:pPr>
    <w:rPr>
      <w:rFonts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after="0"/>
      <w:outlineLvl w:val="2"/>
    </w:pPr>
    <w:rPr>
      <w:rFonts w:eastAsia="Times New Roman"/>
      <w:b/>
      <w:bCs/>
      <w:color w:val="40404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after="0"/>
      <w:outlineLvl w:val="3"/>
    </w:pPr>
    <w:rPr>
      <w:rFonts w:eastAsia="Times New Roman"/>
      <w:b/>
      <w:bCs/>
      <w:i/>
      <w:iCs/>
      <w:color w:val="40404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after="0"/>
      <w:outlineLvl w:val="4"/>
    </w:pPr>
    <w:rPr>
      <w:rFonts w:eastAsia="Times New Roman"/>
      <w:color w:val="1F1F20"/>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after="0"/>
      <w:outlineLvl w:val="5"/>
    </w:pPr>
    <w:rPr>
      <w:rFonts w:eastAsia="Times New Roman"/>
      <w:i/>
      <w:iCs/>
      <w:color w:val="1F1F20"/>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after="0"/>
      <w:outlineLvl w:val="6"/>
    </w:pPr>
    <w:rPr>
      <w:rFonts w:eastAsia="Times New Roman"/>
      <w:i/>
      <w:iCs/>
      <w:color w:val="404040"/>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after="0"/>
      <w:outlineLvl w:val="7"/>
    </w:pPr>
    <w:rPr>
      <w:rFonts w:eastAsia="Times New Roman"/>
      <w:color w:val="404040"/>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after="0"/>
      <w:outlineLvl w:val="8"/>
    </w:pPr>
    <w:rPr>
      <w:rFonts w:eastAsia="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style>
  <w:style w:type="table" w:styleId="TableGrid">
    <w:name w:val="Table Grid"/>
    <w:basedOn w:val="TableNormal"/>
    <w:uiPriority w:val="59"/>
    <w:rsid w:val="001F3C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AD4155"/>
    <w:rPr>
      <w:b/>
      <w:bCs/>
    </w:rPr>
  </w:style>
  <w:style w:type="paragraph" w:styleId="BalloonText">
    <w:name w:val="Balloon Text"/>
    <w:basedOn w:val="Normal"/>
    <w:link w:val="BalloonTextChar"/>
    <w:uiPriority w:val="99"/>
    <w:semiHidden/>
    <w:unhideWhenUsed/>
    <w:rsid w:val="00AD415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155"/>
  </w:style>
  <w:style w:type="character" w:styleId="Hyperlink">
    <w:name w:val="Hyperlink"/>
    <w:uiPriority w:val="99"/>
    <w:unhideWhenUsed/>
    <w:rsid w:val="00AD4155"/>
    <w:rPr>
      <w:color w:val="0000FF"/>
      <w:u w:val="single"/>
    </w:rPr>
  </w:style>
  <w:style w:type="character" w:customStyle="1" w:styleId="Heading1Char">
    <w:name w:val="Heading 1 Char"/>
    <w:aliases w:val="TSB Headings Char"/>
    <w:link w:val="Heading10"/>
    <w:uiPriority w:val="9"/>
    <w:rsid w:val="00122ED0"/>
    <w:rPr>
      <w:rFonts w:ascii="Arial" w:hAnsi="Arial" w:cs="Arial"/>
      <w:sz w:val="32"/>
      <w:szCs w:val="32"/>
    </w:rPr>
  </w:style>
  <w:style w:type="character" w:customStyle="1" w:styleId="Heading2Char">
    <w:name w:val="Heading 2 Char"/>
    <w:link w:val="Heading2"/>
    <w:uiPriority w:val="9"/>
    <w:rsid w:val="000567E2"/>
    <w:rPr>
      <w:rFonts w:ascii="Arial" w:hAnsi="Arial" w:cs="Arial"/>
      <w:sz w:val="32"/>
      <w:szCs w:val="32"/>
    </w:rPr>
  </w:style>
  <w:style w:type="paragraph" w:styleId="NoSpacing">
    <w:name w:val="No Spacing"/>
    <w:link w:val="NoSpacingChar"/>
    <w:uiPriority w:val="1"/>
    <w:qFormat/>
    <w:rsid w:val="00207C5A"/>
    <w:rPr>
      <w:rFonts w:eastAsia="Times New Roman"/>
      <w:sz w:val="22"/>
      <w:szCs w:val="22"/>
      <w:lang w:val="en-US" w:eastAsia="ja-JP"/>
    </w:rPr>
  </w:style>
  <w:style w:type="character" w:customStyle="1" w:styleId="NoSpacingChar">
    <w:name w:val="No Spacing Char"/>
    <w:link w:val="NoSpacing"/>
    <w:uiPriority w:val="1"/>
    <w:rsid w:val="00207C5A"/>
    <w:rPr>
      <w:rFonts w:eastAsia="Times New Roman"/>
      <w:lang w:val="en-US" w:eastAsia="ja-JP"/>
    </w:rPr>
  </w:style>
  <w:style w:type="character" w:customStyle="1" w:styleId="Heading3Char">
    <w:name w:val="Heading 3 Char"/>
    <w:link w:val="Heading3"/>
    <w:uiPriority w:val="9"/>
    <w:semiHidden/>
    <w:rsid w:val="008C2CD3"/>
    <w:rPr>
      <w:rFonts w:ascii="Arial" w:eastAsia="Times New Roman" w:hAnsi="Arial" w:cs="Times New Roman"/>
      <w:b/>
      <w:bCs/>
      <w:color w:val="404041"/>
    </w:rPr>
  </w:style>
  <w:style w:type="character" w:customStyle="1" w:styleId="Heading4Char">
    <w:name w:val="Heading 4 Char"/>
    <w:link w:val="Heading4"/>
    <w:uiPriority w:val="9"/>
    <w:semiHidden/>
    <w:rsid w:val="008C2CD3"/>
    <w:rPr>
      <w:rFonts w:ascii="Arial" w:eastAsia="Times New Roman" w:hAnsi="Arial" w:cs="Times New Roman"/>
      <w:b/>
      <w:bCs/>
      <w:i/>
      <w:iCs/>
      <w:color w:val="404041"/>
    </w:rPr>
  </w:style>
  <w:style w:type="character" w:customStyle="1" w:styleId="Heading5Char">
    <w:name w:val="Heading 5 Char"/>
    <w:link w:val="Heading5"/>
    <w:uiPriority w:val="9"/>
    <w:semiHidden/>
    <w:rsid w:val="008C2CD3"/>
    <w:rPr>
      <w:rFonts w:ascii="Arial" w:eastAsia="Times New Roman" w:hAnsi="Arial" w:cs="Times New Roman"/>
      <w:color w:val="1F1F20"/>
    </w:rPr>
  </w:style>
  <w:style w:type="character" w:customStyle="1" w:styleId="Heading6Char">
    <w:name w:val="Heading 6 Char"/>
    <w:link w:val="Heading6"/>
    <w:uiPriority w:val="9"/>
    <w:semiHidden/>
    <w:rsid w:val="008C2CD3"/>
    <w:rPr>
      <w:rFonts w:ascii="Arial" w:eastAsia="Times New Roman" w:hAnsi="Arial" w:cs="Times New Roman"/>
      <w:i/>
      <w:iCs/>
      <w:color w:val="1F1F20"/>
    </w:rPr>
  </w:style>
  <w:style w:type="character" w:customStyle="1" w:styleId="Heading7Char">
    <w:name w:val="Heading 7 Char"/>
    <w:link w:val="Heading7"/>
    <w:uiPriority w:val="9"/>
    <w:semiHidden/>
    <w:rsid w:val="008C2CD3"/>
    <w:rPr>
      <w:rFonts w:ascii="Arial" w:eastAsia="Times New Roman" w:hAnsi="Arial" w:cs="Times New Roman"/>
      <w:i/>
      <w:iCs/>
      <w:color w:val="404040"/>
    </w:rPr>
  </w:style>
  <w:style w:type="character" w:customStyle="1" w:styleId="Heading8Char">
    <w:name w:val="Heading 8 Char"/>
    <w:link w:val="Heading8"/>
    <w:uiPriority w:val="9"/>
    <w:semiHidden/>
    <w:rsid w:val="008C2CD3"/>
    <w:rPr>
      <w:rFonts w:ascii="Arial" w:eastAsia="Times New Roman" w:hAnsi="Arial" w:cs="Times New Roman"/>
      <w:color w:val="404040"/>
      <w:sz w:val="20"/>
      <w:szCs w:val="20"/>
    </w:rPr>
  </w:style>
  <w:style w:type="character" w:customStyle="1" w:styleId="Heading9Char">
    <w:name w:val="Heading 9 Char"/>
    <w:link w:val="Heading9"/>
    <w:uiPriority w:val="9"/>
    <w:semiHidden/>
    <w:rsid w:val="008C2CD3"/>
    <w:rPr>
      <w:rFonts w:ascii="Arial" w:eastAsia="Times New Roman" w:hAnsi="Arial" w:cs="Times New Roman"/>
      <w:i/>
      <w:iCs/>
      <w:color w:val="404040"/>
      <w:sz w:val="20"/>
      <w:szCs w:val="20"/>
    </w:rPr>
  </w:style>
  <w:style w:type="paragraph" w:styleId="List">
    <w:name w:val="List"/>
    <w:basedOn w:val="Style2"/>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Style2">
    <w:name w:val="Style2"/>
    <w:basedOn w:val="Heading10"/>
    <w:link w:val="Style2Char"/>
    <w:qFormat/>
    <w:rsid w:val="008D1CEE"/>
    <w:pPr>
      <w:numPr>
        <w:ilvl w:val="1"/>
      </w:numPr>
      <w:contextualSpacing w:val="0"/>
    </w:pPr>
    <w:rPr>
      <w:sz w:val="22"/>
      <w:szCs w:val="22"/>
    </w:rPr>
  </w:style>
  <w:style w:type="paragraph" w:customStyle="1" w:styleId="Heading1">
    <w:name w:val="Heading1"/>
    <w:basedOn w:val="Normal"/>
    <w:next w:val="Normal"/>
    <w:qFormat/>
    <w:rsid w:val="002255EF"/>
    <w:pPr>
      <w:numPr>
        <w:numId w:val="5"/>
      </w:numPr>
      <w:spacing w:before="120" w:after="120" w:line="320" w:lineRule="exact"/>
    </w:pPr>
    <w:rPr>
      <w:rFonts w:cs="Arial"/>
      <w:b/>
      <w:color w:val="000000"/>
      <w:szCs w:val="28"/>
    </w:rPr>
  </w:style>
  <w:style w:type="character" w:styleId="CommentReference">
    <w:name w:val="annotation reference"/>
    <w:uiPriority w:val="99"/>
    <w:semiHidden/>
    <w:unhideWhenUsed/>
    <w:rsid w:val="00FA7639"/>
    <w:rPr>
      <w:sz w:val="16"/>
      <w:szCs w:val="16"/>
    </w:rPr>
  </w:style>
  <w:style w:type="paragraph" w:styleId="CommentText">
    <w:name w:val="annotation text"/>
    <w:basedOn w:val="Normal"/>
    <w:link w:val="CommentTextChar"/>
    <w:uiPriority w:val="99"/>
    <w:unhideWhenUsed/>
    <w:rsid w:val="00FA7639"/>
    <w:pPr>
      <w:spacing w:line="240" w:lineRule="auto"/>
    </w:pPr>
    <w:rPr>
      <w:sz w:val="20"/>
      <w:szCs w:val="20"/>
    </w:rPr>
  </w:style>
  <w:style w:type="character" w:customStyle="1" w:styleId="CommentTextChar">
    <w:name w:val="Comment Text Char"/>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link w:val="CommentSubject"/>
    <w:uiPriority w:val="99"/>
    <w:semiHidden/>
    <w:rsid w:val="00FA7639"/>
    <w:rPr>
      <w:b/>
      <w:bCs/>
      <w:sz w:val="20"/>
      <w:szCs w:val="20"/>
    </w:rPr>
  </w:style>
  <w:style w:type="character" w:styleId="FollowedHyperlink">
    <w:name w:val="FollowedHyperlink"/>
    <w:uiPriority w:val="99"/>
    <w:semiHidden/>
    <w:unhideWhenUsed/>
    <w:rsid w:val="00EC1520"/>
    <w:rPr>
      <w:color w:val="990099"/>
      <w:u w:val="single"/>
    </w:rPr>
  </w:style>
  <w:style w:type="paragraph" w:customStyle="1" w:styleId="PolicyBullets">
    <w:name w:val="Policy Bullets"/>
    <w:basedOn w:val="ListParagraph"/>
    <w:link w:val="PolicyBulletsChar"/>
    <w:qFormat/>
    <w:rsid w:val="002C4AE2"/>
    <w:pPr>
      <w:numPr>
        <w:numId w:val="6"/>
      </w:numPr>
      <w:spacing w:after="0"/>
      <w:ind w:left="1922" w:hanging="357"/>
    </w:pPr>
  </w:style>
  <w:style w:type="paragraph" w:customStyle="1" w:styleId="PolicyLevel3">
    <w:name w:val="Policy Level 3"/>
    <w:basedOn w:val="Style2"/>
    <w:link w:val="PolicyLevel3Char"/>
    <w:qFormat/>
    <w:rsid w:val="00112B99"/>
    <w:pPr>
      <w:numPr>
        <w:ilvl w:val="2"/>
      </w:numPr>
      <w:ind w:left="1730" w:hanging="505"/>
    </w:pPr>
  </w:style>
  <w:style w:type="character" w:customStyle="1" w:styleId="ListParagraphChar">
    <w:name w:val="List Paragraph Char"/>
    <w:basedOn w:val="DefaultParagraphFont"/>
    <w:link w:val="ListParagraph"/>
    <w:uiPriority w:val="34"/>
    <w:rsid w:val="002C4AE2"/>
  </w:style>
  <w:style w:type="character" w:customStyle="1" w:styleId="PolicyBulletsChar">
    <w:name w:val="Policy Bullets Char"/>
    <w:basedOn w:val="ListParagraphChar"/>
    <w:link w:val="PolicyBullets"/>
    <w:rsid w:val="002C4AE2"/>
  </w:style>
  <w:style w:type="character" w:customStyle="1" w:styleId="Style2Char">
    <w:name w:val="Style2 Char"/>
    <w:link w:val="Style2"/>
    <w:rsid w:val="00112B99"/>
    <w:rPr>
      <w:rFonts w:ascii="Arial" w:hAnsi="Arial" w:cs="Arial"/>
      <w:sz w:val="32"/>
      <w:szCs w:val="32"/>
    </w:rPr>
  </w:style>
  <w:style w:type="character" w:customStyle="1" w:styleId="PolicyLevel3Char">
    <w:name w:val="Policy Level 3 Char"/>
    <w:link w:val="PolicyLevel3"/>
    <w:rsid w:val="00112B99"/>
    <w:rPr>
      <w:rFonts w:ascii="Arial" w:hAnsi="Arial" w:cs="Arial"/>
      <w:sz w:val="32"/>
      <w:szCs w:val="32"/>
    </w:rPr>
  </w:style>
  <w:style w:type="paragraph" w:styleId="FootnoteText">
    <w:name w:val="footnote text"/>
    <w:basedOn w:val="Normal"/>
    <w:link w:val="FootnoteTextChar"/>
    <w:uiPriority w:val="99"/>
    <w:semiHidden/>
    <w:unhideWhenUsed/>
    <w:rsid w:val="00995AF2"/>
    <w:pPr>
      <w:spacing w:after="0" w:line="240" w:lineRule="auto"/>
    </w:pPr>
    <w:rPr>
      <w:sz w:val="20"/>
      <w:szCs w:val="20"/>
    </w:rPr>
  </w:style>
  <w:style w:type="character" w:customStyle="1" w:styleId="FootnoteTextChar">
    <w:name w:val="Footnote Text Char"/>
    <w:link w:val="FootnoteText"/>
    <w:uiPriority w:val="99"/>
    <w:semiHidden/>
    <w:rsid w:val="00995AF2"/>
    <w:rPr>
      <w:sz w:val="20"/>
      <w:szCs w:val="20"/>
    </w:rPr>
  </w:style>
  <w:style w:type="character" w:styleId="FootnoteReference">
    <w:name w:val="footnote reference"/>
    <w:uiPriority w:val="99"/>
    <w:semiHidden/>
    <w:unhideWhenUsed/>
    <w:rsid w:val="00995AF2"/>
    <w:rPr>
      <w:vertAlign w:val="superscript"/>
    </w:rPr>
  </w:style>
  <w:style w:type="table" w:customStyle="1" w:styleId="TableGrid1">
    <w:name w:val="Table Grid1"/>
    <w:basedOn w:val="TableNormal"/>
    <w:next w:val="TableGrid"/>
    <w:uiPriority w:val="59"/>
    <w:rsid w:val="00B10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rPr>
      <w:sz w:val="22"/>
      <w:szCs w:val="22"/>
      <w:lang w:eastAsia="en-US"/>
    </w:rPr>
  </w:style>
  <w:style w:type="paragraph" w:styleId="BodyText">
    <w:name w:val="Body Text"/>
    <w:basedOn w:val="Normal"/>
    <w:link w:val="BodyTextChar"/>
    <w:semiHidden/>
    <w:unhideWhenUsed/>
    <w:rsid w:val="00C96500"/>
    <w:pPr>
      <w:overflowPunct w:val="0"/>
      <w:autoSpaceDE w:val="0"/>
      <w:autoSpaceDN w:val="0"/>
      <w:adjustRightInd w:val="0"/>
      <w:spacing w:after="0" w:line="240" w:lineRule="auto"/>
      <w:jc w:val="both"/>
    </w:pPr>
    <w:rPr>
      <w:rFonts w:ascii="Times New Roman" w:eastAsia="Times New Roman" w:hAnsi="Times New Roman"/>
      <w:szCs w:val="20"/>
      <w:lang w:val="en-US" w:eastAsia="en-GB"/>
    </w:rPr>
  </w:style>
  <w:style w:type="character" w:customStyle="1" w:styleId="BodyTextChar">
    <w:name w:val="Body Text Char"/>
    <w:link w:val="BodyText"/>
    <w:semiHidden/>
    <w:rsid w:val="00C96500"/>
    <w:rPr>
      <w:rFonts w:ascii="Times New Roman" w:eastAsia="Times New Roman" w:hAnsi="Times New Roman" w:cs="Times New Roman"/>
      <w:szCs w:val="20"/>
      <w:lang w:val="en-US" w:eastAsia="en-GB"/>
    </w:rPr>
  </w:style>
  <w:style w:type="character" w:styleId="Emphasis">
    <w:name w:val="Emphasis"/>
    <w:aliases w:val="amendable"/>
    <w:uiPriority w:val="20"/>
    <w:qFormat/>
    <w:rsid w:val="00237C2D"/>
    <w:rPr>
      <w:rFonts w:ascii="Arial" w:hAnsi="Arial"/>
      <w:b/>
      <w:i w:val="0"/>
      <w:iCs/>
      <w:color w:val="FFD006"/>
      <w:sz w:val="22"/>
      <w:u w:val="single"/>
    </w:rPr>
  </w:style>
  <w:style w:type="paragraph" w:customStyle="1" w:styleId="TSB-Level1Numbers">
    <w:name w:val="TSB - Level 1 Numbers"/>
    <w:basedOn w:val="Heading10"/>
    <w:link w:val="TSB-Level1NumbersChar"/>
    <w:qFormat/>
    <w:rsid w:val="00D109E8"/>
    <w:pPr>
      <w:numPr>
        <w:numId w:val="0"/>
      </w:numPr>
      <w:ind w:left="792" w:hanging="432"/>
      <w:contextualSpacing w:val="0"/>
      <w:jc w:val="both"/>
    </w:pPr>
    <w:rPr>
      <w:sz w:val="22"/>
    </w:rPr>
  </w:style>
  <w:style w:type="paragraph" w:customStyle="1" w:styleId="TSB-PolicyBullets">
    <w:name w:val="TSB - Policy Bullets"/>
    <w:basedOn w:val="ListParagraph"/>
    <w:link w:val="TSB-PolicyBulletsChar"/>
    <w:autoRedefine/>
    <w:qFormat/>
    <w:rsid w:val="00682313"/>
    <w:pPr>
      <w:numPr>
        <w:numId w:val="8"/>
      </w:numPr>
      <w:tabs>
        <w:tab w:val="left" w:pos="3686"/>
      </w:tabs>
      <w:spacing w:after="120"/>
      <w:ind w:left="3686" w:hanging="1906"/>
      <w:contextualSpacing w:val="0"/>
    </w:pPr>
  </w:style>
  <w:style w:type="paragraph" w:customStyle="1" w:styleId="TSB-Level2Numbers">
    <w:name w:val="TSB - Level 2 Numbers"/>
    <w:basedOn w:val="TSB-Level1Numbers"/>
    <w:autoRedefine/>
    <w:qFormat/>
    <w:rsid w:val="00D109E8"/>
    <w:pPr>
      <w:tabs>
        <w:tab w:val="num" w:pos="360"/>
      </w:tabs>
      <w:ind w:left="720" w:hanging="720"/>
    </w:pPr>
  </w:style>
  <w:style w:type="character" w:customStyle="1" w:styleId="TSB-PolicyBulletsChar">
    <w:name w:val="TSB - Policy Bullets Char"/>
    <w:link w:val="TSB-PolicyBullets"/>
    <w:rsid w:val="00682313"/>
    <w:rPr>
      <w:sz w:val="22"/>
      <w:szCs w:val="22"/>
      <w:lang w:eastAsia="en-US"/>
    </w:rPr>
  </w:style>
  <w:style w:type="character" w:customStyle="1" w:styleId="TSB-Level1NumbersChar">
    <w:name w:val="TSB - Level 1 Numbers Char"/>
    <w:link w:val="TSB-Level1Numbers"/>
    <w:rsid w:val="00D109E8"/>
    <w:rPr>
      <w:rFonts w:ascii="Arial" w:hAnsi="Arial" w:cs="Arial"/>
      <w:szCs w:val="32"/>
    </w:rPr>
  </w:style>
  <w:style w:type="character" w:customStyle="1" w:styleId="UnresolvedMention1">
    <w:name w:val="Unresolved Mention1"/>
    <w:uiPriority w:val="99"/>
    <w:semiHidden/>
    <w:unhideWhenUsed/>
    <w:rsid w:val="00E2481A"/>
    <w:rPr>
      <w:color w:val="808080"/>
      <w:shd w:val="clear" w:color="auto" w:fill="E6E6E6"/>
    </w:rPr>
  </w:style>
  <w:style w:type="character" w:customStyle="1" w:styleId="UnresolvedMention2">
    <w:name w:val="Unresolved Mention2"/>
    <w:uiPriority w:val="99"/>
    <w:semiHidden/>
    <w:unhideWhenUsed/>
    <w:rsid w:val="000B72B8"/>
    <w:rPr>
      <w:color w:val="808080"/>
      <w:shd w:val="clear" w:color="auto" w:fill="E6E6E6"/>
    </w:rPr>
  </w:style>
  <w:style w:type="character" w:customStyle="1" w:styleId="UnresolvedMention3">
    <w:name w:val="Unresolved Mention3"/>
    <w:uiPriority w:val="99"/>
    <w:semiHidden/>
    <w:unhideWhenUsed/>
    <w:rsid w:val="00415607"/>
    <w:rPr>
      <w:color w:val="808080"/>
      <w:shd w:val="clear" w:color="auto" w:fill="E6E6E6"/>
    </w:rPr>
  </w:style>
  <w:style w:type="table" w:customStyle="1" w:styleId="TableGrid0">
    <w:name w:val="TableGrid"/>
    <w:rsid w:val="00860DFB"/>
    <w:rPr>
      <w:rFonts w:eastAsia="Times New Roman"/>
      <w:sz w:val="22"/>
      <w:szCs w:val="22"/>
    </w:rPr>
    <w:tblPr>
      <w:tblCellMar>
        <w:top w:w="0" w:type="dxa"/>
        <w:left w:w="0" w:type="dxa"/>
        <w:bottom w:w="0" w:type="dxa"/>
        <w:right w:w="0" w:type="dxa"/>
      </w:tblCellMar>
    </w:tblPr>
  </w:style>
  <w:style w:type="paragraph" w:styleId="NormalWeb">
    <w:name w:val="Normal (Web)"/>
    <w:basedOn w:val="Normal"/>
    <w:uiPriority w:val="99"/>
    <w:unhideWhenUsed/>
    <w:rsid w:val="007729C7"/>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Default">
    <w:name w:val="Default"/>
    <w:rsid w:val="001977EA"/>
    <w:pPr>
      <w:autoSpaceDE w:val="0"/>
      <w:autoSpaceDN w:val="0"/>
      <w:adjustRightInd w:val="0"/>
    </w:pPr>
    <w:rPr>
      <w:rFonts w:ascii="Times New Roman" w:eastAsia="Calibr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655645438">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39480865">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5220164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ABDAF-5F4D-4271-8476-70CF485D4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2677</Words>
  <Characters>14135</Characters>
  <Application>Microsoft Office Word</Application>
  <DocSecurity>0</DocSecurity>
  <Lines>392</Lines>
  <Paragraphs>169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Bernsmeier-Rullow</dc:creator>
  <cp:keywords/>
  <cp:lastModifiedBy>Marc Dean</cp:lastModifiedBy>
  <cp:revision>5</cp:revision>
  <cp:lastPrinted>2020-06-23T12:20:00Z</cp:lastPrinted>
  <dcterms:created xsi:type="dcterms:W3CDTF">2025-11-12T10:15:00Z</dcterms:created>
  <dcterms:modified xsi:type="dcterms:W3CDTF">2025-11-12T10:17:00Z</dcterms:modified>
</cp:coreProperties>
</file>